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media/image1.jpeg" ContentType="image/jpeg"/>
  <Override PartName="/word/media/image35.png" ContentType="image/png"/>
  <Override PartName="/word/media/image13.png" ContentType="image/png"/>
  <Override PartName="/word/media/image8.png" ContentType="image/png"/>
  <Override PartName="/word/media/image25.png" ContentType="image/png"/>
  <Override PartName="/word/media/image2.wmf" ContentType="image/x-wmf"/>
  <Override PartName="/word/media/image30.png" ContentType="image/png"/>
  <Override PartName="/word/media/image3.png" ContentType="image/png"/>
  <Override PartName="/word/media/image4.png" ContentType="image/png"/>
  <Override PartName="/word/media/image31.png" ContentType="image/png"/>
  <Override PartName="/word/media/image5.png" ContentType="image/png"/>
  <Override PartName="/word/media/image10.png" ContentType="image/png"/>
  <Override PartName="/word/media/image32.png" ContentType="image/png"/>
  <Override PartName="/word/media/image6.png" ContentType="image/png"/>
  <Override PartName="/word/media/image11.png" ContentType="image/png"/>
  <Override PartName="/word/media/image33.png" ContentType="image/png"/>
  <Override PartName="/word/media/image7.png" ContentType="image/png"/>
  <Override PartName="/word/media/image12.png" ContentType="image/png"/>
  <Override PartName="/word/media/image34.png" ContentType="image/png"/>
  <Override PartName="/word/media/image9.png" ContentType="image/png"/>
  <Override PartName="/word/media/image14.png" ContentType="image/png"/>
  <Override PartName="/word/media/image36.png" ContentType="image/png"/>
  <Override PartName="/word/media/image15.png" ContentType="image/png"/>
  <Override PartName="/word/media/image37.png" ContentType="image/png"/>
  <Override PartName="/word/media/image41.wmf" ContentType="image/x-wmf"/>
  <Override PartName="/word/media/image16.png" ContentType="image/png"/>
  <Override PartName="/word/media/image38.png" ContentType="image/png"/>
  <Override PartName="/word/media/image17.png" ContentType="image/png"/>
  <Override PartName="/word/media/image39.png" ContentType="image/png"/>
  <Override PartName="/word/media/image18.png" ContentType="image/png"/>
  <Override PartName="/word/media/image19.png" ContentType="image/png"/>
  <Override PartName="/word/media/image20.png" ContentType="image/png"/>
  <Override PartName="/word/media/image21.png" ContentType="image/png"/>
  <Override PartName="/word/media/image22.png" ContentType="image/png"/>
  <Override PartName="/word/media/image23.png" ContentType="image/png"/>
  <Override PartName="/word/media/image24.png" ContentType="image/png"/>
  <Override PartName="/word/media/image26.png" ContentType="image/png"/>
  <Override PartName="/word/media/image27.png" ContentType="image/png"/>
  <Override PartName="/word/media/image28.png" ContentType="image/png"/>
  <Override PartName="/word/media/image29.png" ContentType="image/png"/>
  <Override PartName="/word/media/image40.png" ContentType="image/png"/>
  <Override PartName="/word/settings.xml" ContentType="application/vnd.openxmlformats-officedocument.wordprocessingml.settings+xml"/>
  <Override PartName="/word/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_rels/document.xml.rels" ContentType="application/vnd.openxmlformats-package.relationships+xml"/>
  <Override PartName="/word/_rels/header1.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Normal"/>
        <w:jc w:val="center"/>
        <w:rPr>
          <w:b/>
        </w:rPr>
      </w:pPr>
      <w:r>
        <w:rPr>
          <w:b/>
        </w:rPr>
      </w:r>
    </w:p>
    <w:p>
      <w:pPr>
        <w:pStyle w:val="Normal"/>
        <w:jc w:val="center"/>
        <w:rPr>
          <w:b/>
        </w:rPr>
      </w:pPr>
      <w:r>
        <w:rPr>
          <w:b/>
        </w:rPr>
      </w:r>
    </w:p>
    <w:p>
      <w:pPr>
        <w:pStyle w:val="Normal"/>
        <w:jc w:val="center"/>
        <w:rPr>
          <w:b/>
        </w:rPr>
      </w:pPr>
      <w:r>
        <w:rPr>
          <w:b/>
        </w:rPr>
      </w:r>
    </w:p>
    <w:p>
      <w:pPr>
        <w:pStyle w:val="Normal"/>
        <w:jc w:val="center"/>
        <w:rPr>
          <w:b/>
        </w:rPr>
      </w:pPr>
      <w:r>
        <w:rPr>
          <w:b/>
        </w:rPr>
      </w:r>
    </w:p>
    <w:p>
      <w:pPr>
        <w:pStyle w:val="Normal"/>
        <w:jc w:val="center"/>
        <w:rPr>
          <w:b/>
        </w:rPr>
      </w:pPr>
      <w:r>
        <w:rPr>
          <w:b/>
        </w:rPr>
      </w:r>
    </w:p>
    <w:p>
      <w:pPr>
        <w:pStyle w:val="Normal"/>
        <w:jc w:val="center"/>
        <w:rPr>
          <w:rFonts w:ascii="Arial Narrow" w:hAnsi="Arial Narrow" w:cs="Arial Narrow"/>
          <w:sz w:val="32"/>
          <w:szCs w:val="32"/>
        </w:rPr>
      </w:pPr>
      <w:r>
        <w:rPr>
          <w:rFonts w:cs="Arial Narrow" w:ascii="Arial Narrow" w:hAnsi="Arial Narrow"/>
          <w:b/>
          <w:sz w:val="32"/>
          <w:szCs w:val="32"/>
        </w:rPr>
        <w:t>FM-206 AKIŞ ÖLÇME DENEYLERİ EĞİTİM SETİ</w:t>
      </w:r>
    </w:p>
    <w:p>
      <w:pPr>
        <w:pStyle w:val="Normal"/>
        <w:jc w:val="center"/>
        <w:rPr>
          <w:rFonts w:ascii="Arial Narrow" w:hAnsi="Arial Narrow" w:cs="Arial Narrow"/>
          <w:sz w:val="32"/>
          <w:szCs w:val="32"/>
        </w:rPr>
      </w:pPr>
      <w:r>
        <w:rPr>
          <w:rFonts w:cs="Arial Narrow" w:ascii="Arial Narrow" w:hAnsi="Arial Narrow"/>
          <w:b/>
          <w:sz w:val="32"/>
          <w:szCs w:val="32"/>
        </w:rPr>
        <w:t>DENEY FÖYÜ</w:t>
      </w:r>
    </w:p>
    <w:p>
      <w:pPr>
        <w:pStyle w:val="Normal"/>
        <w:jc w:val="center"/>
        <w:rPr>
          <w:rFonts w:ascii="Arial Narrow" w:hAnsi="Arial Narrow" w:cs="Arial Narrow"/>
          <w:b/>
          <w:sz w:val="32"/>
          <w:szCs w:val="32"/>
        </w:rPr>
      </w:pPr>
      <w:r>
        <w:rPr>
          <w:rFonts w:cs="Arial Narrow" w:ascii="Arial Narrow" w:hAnsi="Arial Narrow"/>
          <w:b/>
          <w:sz w:val="32"/>
          <w:szCs w:val="32"/>
        </w:rPr>
      </w:r>
    </w:p>
    <w:p>
      <w:pPr>
        <w:pStyle w:val="Normal"/>
        <w:jc w:val="center"/>
        <w:rPr>
          <w:b/>
        </w:rPr>
      </w:pPr>
      <w:r>
        <w:rPr>
          <w:b/>
        </w:rPr>
      </w:r>
    </w:p>
    <w:p>
      <w:pPr>
        <w:pStyle w:val="Normal"/>
        <w:jc w:val="center"/>
        <w:rPr>
          <w:b/>
        </w:rPr>
      </w:pPr>
      <w:r>
        <w:rPr>
          <w:b/>
        </w:rPr>
      </w:r>
    </w:p>
    <w:p>
      <w:pPr>
        <w:pStyle w:val="Normal"/>
        <w:rPr>
          <w:b/>
        </w:rPr>
      </w:pPr>
      <w:r>
        <w:rPr>
          <w:b/>
        </w:rPr>
      </w:r>
    </w:p>
    <w:p>
      <w:pPr>
        <w:pStyle w:val="Normal"/>
        <w:rPr>
          <w:b/>
          <w:lang w:val="tr-TR" w:eastAsia="tr-TR"/>
        </w:rPr>
      </w:pPr>
      <w:r>
        <w:rPr>
          <w:b/>
          <w:lang w:val="tr-TR" w:eastAsia="tr-TR"/>
        </w:rPr>
        <w:drawing>
          <wp:anchor behindDoc="1" distT="0" distB="0" distL="114935" distR="114935" simplePos="0" locked="0" layoutInCell="0" allowOverlap="1" relativeHeight="88">
            <wp:simplePos x="0" y="0"/>
            <wp:positionH relativeFrom="column">
              <wp:posOffset>519430</wp:posOffset>
            </wp:positionH>
            <wp:positionV relativeFrom="paragraph">
              <wp:posOffset>35560</wp:posOffset>
            </wp:positionV>
            <wp:extent cx="4813300" cy="6415405"/>
            <wp:effectExtent l="0" t="0" r="0" b="0"/>
            <wp:wrapTight wrapText="bothSides">
              <wp:wrapPolygon edited="0">
                <wp:start x="-36" y="0"/>
                <wp:lineTo x="-36" y="21555"/>
                <wp:lineTo x="21599" y="21555"/>
                <wp:lineTo x="21599" y="0"/>
                <wp:lineTo x="-36" y="0"/>
              </wp:wrapPolygon>
            </wp:wrapTight>
            <wp:docPr id="1" name="Görüntü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örüntü1" descr=""/>
                    <pic:cNvPicPr>
                      <a:picLocks noChangeAspect="1" noChangeArrowheads="1"/>
                    </pic:cNvPicPr>
                  </pic:nvPicPr>
                  <pic:blipFill>
                    <a:blip r:embed="rId2"/>
                    <a:srcRect l="-3" t="-2" r="-3" b="-2"/>
                    <a:stretch>
                      <a:fillRect/>
                    </a:stretch>
                  </pic:blipFill>
                  <pic:spPr bwMode="auto">
                    <a:xfrm>
                      <a:off x="0" y="0"/>
                      <a:ext cx="4813300" cy="6415405"/>
                    </a:xfrm>
                    <a:prstGeom prst="rect">
                      <a:avLst/>
                    </a:prstGeom>
                  </pic:spPr>
                </pic:pic>
              </a:graphicData>
            </a:graphic>
          </wp:anchor>
        </w:drawing>
      </w:r>
    </w:p>
    <w:p>
      <w:pPr>
        <w:pStyle w:val="Normal"/>
        <w:rPr>
          <w:b/>
        </w:rPr>
      </w:pPr>
      <w:r>
        <w:rPr>
          <w:b/>
        </w:rPr>
      </w:r>
    </w:p>
    <w:p>
      <w:pPr>
        <w:pStyle w:val="Normal"/>
        <w:rPr>
          <w:b/>
        </w:rPr>
      </w:pPr>
      <w:r>
        <w:rPr>
          <w:b/>
        </w:rPr>
      </w:r>
    </w:p>
    <w:p>
      <w:pPr>
        <w:pStyle w:val="Normal"/>
        <w:rPr>
          <w:b/>
        </w:rPr>
      </w:pPr>
      <w:r>
        <w:rPr>
          <w:b/>
        </w:rPr>
      </w:r>
    </w:p>
    <w:p>
      <w:pPr>
        <w:pStyle w:val="Normal"/>
        <w:rPr>
          <w:b/>
        </w:rPr>
      </w:pPr>
      <w:r>
        <w:rPr>
          <w:b/>
        </w:rPr>
      </w:r>
    </w:p>
    <w:p>
      <w:pPr>
        <w:pStyle w:val="Normal"/>
        <w:rPr>
          <w:b/>
        </w:rPr>
      </w:pPr>
      <w:r>
        <w:rPr>
          <w:b/>
        </w:rPr>
      </w:r>
    </w:p>
    <w:p>
      <w:pPr>
        <w:pStyle w:val="Normal"/>
        <w:rPr>
          <w:b/>
        </w:rPr>
      </w:pPr>
      <w:r>
        <w:rPr>
          <w:b/>
        </w:rPr>
      </w:r>
    </w:p>
    <w:p>
      <w:pPr>
        <w:pStyle w:val="Normal"/>
        <w:rPr>
          <w:b/>
        </w:rPr>
      </w:pPr>
      <w:r>
        <w:rPr>
          <w:b/>
        </w:rPr>
      </w:r>
    </w:p>
    <w:p>
      <w:pPr>
        <w:pStyle w:val="Normal"/>
        <w:rPr>
          <w:b/>
        </w:rPr>
      </w:pPr>
      <w:r>
        <w:rPr>
          <w:b/>
        </w:rPr>
      </w:r>
    </w:p>
    <w:p>
      <w:pPr>
        <w:pStyle w:val="Normal"/>
        <w:rPr>
          <w:b/>
        </w:rPr>
      </w:pPr>
      <w:r>
        <w:rPr>
          <w:b/>
        </w:rPr>
      </w:r>
    </w:p>
    <w:p>
      <w:pPr>
        <w:pStyle w:val="Normal"/>
        <w:rPr>
          <w:b/>
        </w:rPr>
      </w:pPr>
      <w:r>
        <w:rPr>
          <w:b/>
        </w:rPr>
      </w:r>
    </w:p>
    <w:p>
      <w:pPr>
        <w:pStyle w:val="Normal"/>
        <w:rPr>
          <w:b/>
        </w:rPr>
      </w:pPr>
      <w:r>
        <w:rPr>
          <w:b/>
        </w:rPr>
      </w:r>
    </w:p>
    <w:p>
      <w:pPr>
        <w:pStyle w:val="Normal"/>
        <w:rPr>
          <w:b/>
        </w:rPr>
      </w:pPr>
      <w:r>
        <w:rPr>
          <w:b/>
        </w:rPr>
      </w:r>
    </w:p>
    <w:p>
      <w:pPr>
        <w:pStyle w:val="Normal"/>
        <w:rPr>
          <w:b/>
        </w:rPr>
      </w:pPr>
      <w:r>
        <w:rPr>
          <w:b/>
        </w:rPr>
      </w:r>
    </w:p>
    <w:p>
      <w:pPr>
        <w:pStyle w:val="Normal"/>
        <w:rPr>
          <w:b/>
        </w:rPr>
      </w:pPr>
      <w:r>
        <w:rPr>
          <w:b/>
        </w:rPr>
      </w:r>
    </w:p>
    <w:p>
      <w:pPr>
        <w:pStyle w:val="Normal"/>
        <w:rPr>
          <w:b/>
        </w:rPr>
      </w:pPr>
      <w:r>
        <w:rPr>
          <w:b/>
        </w:rPr>
      </w:r>
    </w:p>
    <w:p>
      <w:pPr>
        <w:pStyle w:val="Normal"/>
        <w:rPr>
          <w:b/>
        </w:rPr>
      </w:pPr>
      <w:r>
        <w:rPr>
          <w:b/>
        </w:rPr>
      </w:r>
    </w:p>
    <w:p>
      <w:pPr>
        <w:pStyle w:val="Normal"/>
        <w:rPr>
          <w:b/>
        </w:rPr>
      </w:pPr>
      <w:r>
        <w:rPr>
          <w:b/>
        </w:rPr>
      </w:r>
    </w:p>
    <w:p>
      <w:pPr>
        <w:pStyle w:val="Normal"/>
        <w:rPr>
          <w:b/>
        </w:rPr>
      </w:pPr>
      <w:r>
        <w:rPr>
          <w:b/>
        </w:rPr>
      </w:r>
    </w:p>
    <w:p>
      <w:pPr>
        <w:pStyle w:val="Normal"/>
        <w:rPr>
          <w:b/>
        </w:rPr>
      </w:pPr>
      <w:r>
        <w:rPr>
          <w:b/>
        </w:rPr>
      </w:r>
    </w:p>
    <w:p>
      <w:pPr>
        <w:pStyle w:val="Normal"/>
        <w:rPr>
          <w:b/>
        </w:rPr>
      </w:pPr>
      <w:r>
        <w:rPr>
          <w:b/>
        </w:rPr>
      </w:r>
    </w:p>
    <w:p>
      <w:pPr>
        <w:pStyle w:val="Normal"/>
        <w:rPr>
          <w:b/>
        </w:rPr>
      </w:pPr>
      <w:r>
        <w:rPr>
          <w:b/>
        </w:rPr>
      </w:r>
    </w:p>
    <w:p>
      <w:pPr>
        <w:pStyle w:val="Normal"/>
        <w:rPr>
          <w:b/>
        </w:rPr>
      </w:pPr>
      <w:r>
        <w:rPr>
          <w:b/>
        </w:rPr>
      </w:r>
    </w:p>
    <w:p>
      <w:pPr>
        <w:pStyle w:val="Normal"/>
        <w:rPr>
          <w:b/>
        </w:rPr>
      </w:pPr>
      <w:r>
        <w:rPr>
          <w:b/>
        </w:rPr>
      </w:r>
    </w:p>
    <w:p>
      <w:pPr>
        <w:pStyle w:val="Normal"/>
        <w:rPr>
          <w:b/>
        </w:rPr>
      </w:pPr>
      <w:r>
        <w:rPr>
          <w:b/>
        </w:rPr>
      </w:r>
    </w:p>
    <w:p>
      <w:pPr>
        <w:pStyle w:val="Normal"/>
        <w:rPr>
          <w:b/>
        </w:rPr>
      </w:pPr>
      <w:r>
        <w:rPr>
          <w:b/>
        </w:rPr>
      </w:r>
    </w:p>
    <w:p>
      <w:pPr>
        <w:pStyle w:val="Normal"/>
        <w:rPr>
          <w:b/>
        </w:rPr>
      </w:pPr>
      <w:r>
        <w:rPr>
          <w:b/>
        </w:rPr>
      </w:r>
    </w:p>
    <w:p>
      <w:pPr>
        <w:pStyle w:val="Normal"/>
        <w:rPr>
          <w:b/>
        </w:rPr>
      </w:pPr>
      <w:r>
        <w:rPr>
          <w:b/>
        </w:rPr>
      </w:r>
    </w:p>
    <w:p>
      <w:pPr>
        <w:pStyle w:val="Normal"/>
        <w:rPr>
          <w:b/>
        </w:rPr>
      </w:pPr>
      <w:r>
        <w:rPr>
          <w:b/>
        </w:rPr>
      </w:r>
    </w:p>
    <w:p>
      <w:pPr>
        <w:pStyle w:val="Normal"/>
        <w:rPr>
          <w:b/>
        </w:rPr>
      </w:pPr>
      <w:r>
        <w:rPr>
          <w:b/>
        </w:rPr>
      </w:r>
    </w:p>
    <w:p>
      <w:pPr>
        <w:pStyle w:val="Normal"/>
        <w:rPr>
          <w:b/>
        </w:rPr>
      </w:pPr>
      <w:r>
        <w:rPr>
          <w:b/>
        </w:rPr>
      </w:r>
    </w:p>
    <w:p>
      <w:pPr>
        <w:pStyle w:val="Normal"/>
        <w:rPr>
          <w:b/>
        </w:rPr>
      </w:pPr>
      <w:r>
        <w:rPr>
          <w:b/>
        </w:rPr>
      </w:r>
    </w:p>
    <w:p>
      <w:pPr>
        <w:pStyle w:val="Normal"/>
        <w:rPr>
          <w:b/>
        </w:rPr>
      </w:pPr>
      <w:r>
        <w:rPr>
          <w:b/>
        </w:rPr>
      </w:r>
    </w:p>
    <w:p>
      <w:pPr>
        <w:pStyle w:val="Normal"/>
        <w:rPr>
          <w:b/>
        </w:rPr>
      </w:pPr>
      <w:r>
        <w:rPr>
          <w:b/>
        </w:rPr>
      </w:r>
    </w:p>
    <w:p>
      <w:pPr>
        <w:pStyle w:val="Normal"/>
        <w:rPr>
          <w:b/>
        </w:rPr>
      </w:pPr>
      <w:r>
        <w:rPr>
          <w:b/>
        </w:rPr>
      </w:r>
    </w:p>
    <w:p>
      <w:pPr>
        <w:pStyle w:val="Normal"/>
        <w:rPr>
          <w:b/>
        </w:rPr>
      </w:pPr>
      <w:r>
        <w:rPr>
          <w:b/>
        </w:rPr>
      </w:r>
    </w:p>
    <w:p>
      <w:pPr>
        <w:pStyle w:val="Normal"/>
        <w:rPr>
          <w:b/>
        </w:rPr>
      </w:pPr>
      <w:r>
        <w:rPr>
          <w:b/>
        </w:rPr>
      </w:r>
    </w:p>
    <w:p>
      <w:pPr>
        <w:pStyle w:val="Normal"/>
        <w:jc w:val="center"/>
        <w:rPr>
          <w:b/>
        </w:rPr>
      </w:pPr>
      <w:r>
        <w:rPr>
          <w:b/>
        </w:rPr>
        <w:t>2022</w:t>
      </w:r>
    </w:p>
    <w:p>
      <w:pPr>
        <w:pStyle w:val="Normal"/>
        <w:rPr>
          <w:b/>
        </w:rPr>
      </w:pPr>
      <w:r>
        <w:rPr>
          <w:b/>
        </w:rPr>
      </w:r>
    </w:p>
    <w:p>
      <w:pPr>
        <w:pStyle w:val="Normal"/>
        <w:rPr>
          <w:b/>
        </w:rPr>
      </w:pPr>
      <w:r>
        <w:rPr>
          <w:b/>
        </w:rPr>
      </w:r>
    </w:p>
    <w:p>
      <w:pPr>
        <w:pStyle w:val="Normal"/>
        <w:rPr>
          <w:b/>
        </w:rPr>
      </w:pPr>
      <w:r>
        <w:rPr>
          <w:b/>
        </w:rPr>
      </w:r>
    </w:p>
    <w:p>
      <w:pPr>
        <w:pStyle w:val="Normal"/>
        <w:rPr>
          <w:b/>
        </w:rPr>
      </w:pPr>
      <w:r>
        <w:rPr>
          <w:b/>
        </w:rPr>
      </w:r>
    </w:p>
    <w:p>
      <w:pPr>
        <w:pStyle w:val="Normal"/>
        <w:rPr>
          <w:b/>
        </w:rPr>
      </w:pPr>
      <w:r>
        <w:rPr>
          <w:b/>
        </w:rPr>
      </w:r>
    </w:p>
    <w:p>
      <w:pPr>
        <w:pStyle w:val="Normal"/>
        <w:rPr>
          <w:b/>
        </w:rPr>
      </w:pPr>
      <w:r>
        <w:rPr>
          <w:b/>
        </w:rPr>
      </w:r>
    </w:p>
    <w:p>
      <w:pPr>
        <w:pStyle w:val="Normal"/>
        <w:rPr>
          <w:b/>
        </w:rPr>
      </w:pPr>
      <w:r>
        <w:rPr>
          <w:b/>
        </w:rPr>
        <w:t>İLK ÇALIŞTIRMA VE BAKIM:</w:t>
      </w:r>
    </w:p>
    <w:p>
      <w:pPr>
        <w:pStyle w:val="Normal"/>
        <w:rPr>
          <w:b/>
        </w:rPr>
      </w:pPr>
      <w:r>
        <w:rPr>
          <w:b/>
        </w:rPr>
      </w:r>
    </w:p>
    <w:p>
      <w:pPr>
        <w:pStyle w:val="Normal"/>
        <w:numPr>
          <w:ilvl w:val="0"/>
          <w:numId w:val="6"/>
        </w:numPr>
        <w:ind w:left="284" w:hanging="360"/>
        <w:rPr>
          <w:b/>
        </w:rPr>
      </w:pPr>
      <w:r>
        <w:rPr>
          <w:b/>
        </w:rPr>
        <w:t>Cihazı mutlaka topraklı prize takınız.</w:t>
      </w:r>
    </w:p>
    <w:p>
      <w:pPr>
        <w:pStyle w:val="Normal"/>
        <w:numPr>
          <w:ilvl w:val="0"/>
          <w:numId w:val="6"/>
        </w:numPr>
        <w:ind w:left="284" w:hanging="360"/>
        <w:rPr>
          <w:b/>
        </w:rPr>
      </w:pPr>
      <w:r>
        <w:rPr>
          <w:b/>
        </w:rPr>
        <w:t>Cihaz rezerv tankında yeterli miktarda su olup olmadığını kontrol ediniz.</w:t>
      </w:r>
    </w:p>
    <w:p>
      <w:pPr>
        <w:pStyle w:val="Normal"/>
        <w:numPr>
          <w:ilvl w:val="0"/>
          <w:numId w:val="6"/>
        </w:numPr>
        <w:ind w:left="284" w:hanging="360"/>
        <w:rPr>
          <w:b/>
        </w:rPr>
      </w:pPr>
      <w:r>
        <w:rPr>
          <w:b/>
        </w:rPr>
        <w:t>Pompa kesinlikle susuz çalıştırılmamalıdır. Depoda su yokken su doldurulduğunda pompa içine kadar su gitmemişse pompa çark kısmında(Paslanmaz olan pompalarda) bir adet altıgen başlı hava alma tapası vardır orayı bir açık ağızlı anahtar veya kurbağacık ile gevşeterek borudaki havanın atılmasını ve pompaya suyun girmesini sağlayarak tapayı yeniden sıkınız.</w:t>
      </w:r>
    </w:p>
    <w:p>
      <w:pPr>
        <w:pStyle w:val="Normal"/>
        <w:numPr>
          <w:ilvl w:val="0"/>
          <w:numId w:val="6"/>
        </w:numPr>
        <w:ind w:left="284" w:hanging="360"/>
        <w:rPr>
          <w:b/>
        </w:rPr>
      </w:pPr>
      <w:r>
        <w:rPr>
          <w:b/>
        </w:rPr>
        <w:t>Cihaz bağlantılarında herhangi bir gevşeklik olup olmadığını kontrol ediniz.</w:t>
      </w:r>
    </w:p>
    <w:p>
      <w:pPr>
        <w:pStyle w:val="Normal"/>
        <w:numPr>
          <w:ilvl w:val="0"/>
          <w:numId w:val="6"/>
        </w:numPr>
        <w:ind w:left="284" w:hanging="360"/>
        <w:rPr>
          <w:b/>
        </w:rPr>
      </w:pPr>
      <w:r>
        <w:rPr>
          <w:b/>
        </w:rPr>
        <w:t>Ana şalteri açarak cihaza enerji veriniz.</w:t>
      </w:r>
    </w:p>
    <w:p>
      <w:pPr>
        <w:pStyle w:val="Normal"/>
        <w:numPr>
          <w:ilvl w:val="0"/>
          <w:numId w:val="6"/>
        </w:numPr>
        <w:ind w:left="284" w:hanging="360"/>
        <w:rPr>
          <w:b/>
        </w:rPr>
      </w:pPr>
      <w:r>
        <w:rPr>
          <w:b/>
        </w:rPr>
        <w:t>Pompa start anahtarını çevirmeden önde acil stop anahtarının basılı olup olmadığından emin olunuz.</w:t>
      </w:r>
    </w:p>
    <w:p>
      <w:pPr>
        <w:pStyle w:val="Normal"/>
        <w:numPr>
          <w:ilvl w:val="0"/>
          <w:numId w:val="6"/>
        </w:numPr>
        <w:ind w:left="284" w:hanging="360"/>
        <w:rPr>
          <w:b/>
        </w:rPr>
      </w:pPr>
      <w:r>
        <w:rPr>
          <w:b/>
        </w:rPr>
        <w:t>Pompaya start veriniz.</w:t>
      </w:r>
    </w:p>
    <w:p>
      <w:pPr>
        <w:pStyle w:val="Normal"/>
        <w:numPr>
          <w:ilvl w:val="0"/>
          <w:numId w:val="6"/>
        </w:numPr>
        <w:ind w:left="284" w:hanging="360"/>
        <w:rPr>
          <w:b/>
        </w:rPr>
      </w:pPr>
      <w:r>
        <w:rPr>
          <w:b/>
        </w:rPr>
        <w:t>Pompa çalıştıktan sonra pompanın üst tarafında bulunan vana yardımıyla debiyi arttırıp azaltabilirsiniz. Hattan geçen debiyi rotametreden takip edebilirsiniz.</w:t>
      </w:r>
    </w:p>
    <w:p>
      <w:pPr>
        <w:pStyle w:val="Normal"/>
        <w:numPr>
          <w:ilvl w:val="0"/>
          <w:numId w:val="6"/>
        </w:numPr>
        <w:ind w:left="284" w:hanging="360"/>
        <w:rPr>
          <w:b/>
        </w:rPr>
      </w:pPr>
      <w:r>
        <w:rPr>
          <w:b/>
        </w:rPr>
        <w:t>Eğer pompa anahtarını sağa çevirdiğiniz halde pompa çalışmıyorsa Acil stop anahtarının basılı olup olmadığını kontrol ediniz. Basılı ise sola doğru çevirerek serbest kalmasını sağlayınız.</w:t>
      </w:r>
    </w:p>
    <w:p>
      <w:pPr>
        <w:pStyle w:val="Normal"/>
        <w:numPr>
          <w:ilvl w:val="0"/>
          <w:numId w:val="6"/>
        </w:numPr>
        <w:ind w:left="284" w:hanging="360"/>
        <w:rPr>
          <w:b/>
        </w:rPr>
      </w:pPr>
      <w:r>
        <w:rPr>
          <w:b/>
        </w:rPr>
        <w:t>Cihazda enerji var (Pano üzerinde bulunan yeşil lamba yanmalıdır.) ve acil stop anahtarı da basılı değilse pompa anahtarı start konumuna alındığında pompa çalışmalı ve volt metreden şebekedeki voltaj okunabilmelidir. Eğer bu şartlar sağlanmasına rağmen pompa çalışmamışsa elektriksel bir sorun vardır. Böyle bir durumda firmamızla iletişime geçiniz.</w:t>
      </w:r>
    </w:p>
    <w:p>
      <w:pPr>
        <w:pStyle w:val="Normal"/>
        <w:numPr>
          <w:ilvl w:val="0"/>
          <w:numId w:val="6"/>
        </w:numPr>
        <w:ind w:left="284" w:hanging="360"/>
        <w:rPr>
          <w:b/>
        </w:rPr>
      </w:pPr>
      <w:r>
        <w:rPr>
          <w:b/>
        </w:rPr>
        <w:t>Test işlemi bittikten sonra pompa anahtarını sıfırlayınız.</w:t>
      </w:r>
    </w:p>
    <w:p>
      <w:pPr>
        <w:pStyle w:val="Normal"/>
        <w:numPr>
          <w:ilvl w:val="0"/>
          <w:numId w:val="6"/>
        </w:numPr>
        <w:ind w:left="284" w:hanging="360"/>
        <w:rPr>
          <w:b/>
        </w:rPr>
      </w:pPr>
      <w:r>
        <w:rPr>
          <w:b/>
        </w:rPr>
        <w:t>Orifis plakasında deney yapacaksanız manometre hortumlarını sütunlu manometre veya fark basınç manometresini kullanarak yapabilirsiniz.</w:t>
      </w:r>
    </w:p>
    <w:p>
      <w:pPr>
        <w:pStyle w:val="Normal"/>
        <w:numPr>
          <w:ilvl w:val="0"/>
          <w:numId w:val="6"/>
        </w:numPr>
        <w:ind w:left="284" w:hanging="360"/>
        <w:rPr>
          <w:b/>
        </w:rPr>
      </w:pPr>
      <w:r>
        <w:rPr>
          <w:b/>
        </w:rPr>
        <w:t>Tüm deneyleriniz bittiğinde pompa anahtarları ilk konumlarına getiriniz ve cihazın enerjisini ana şalterden kapatınız.</w:t>
      </w:r>
    </w:p>
    <w:p>
      <w:pPr>
        <w:pStyle w:val="Normal"/>
        <w:numPr>
          <w:ilvl w:val="0"/>
          <w:numId w:val="6"/>
        </w:numPr>
        <w:ind w:left="284" w:hanging="360"/>
        <w:rPr>
          <w:b/>
        </w:rPr>
      </w:pPr>
      <w:r>
        <w:rPr>
          <w:b/>
        </w:rPr>
        <w:t>Cihaz için herhangi bir periyodik bakım gerekmemektedir. Ancak Cihazın deposunun zamanla yosun tutmaması için cihazda saf su kullanmanız önerilir.</w:t>
      </w:r>
    </w:p>
    <w:p>
      <w:pPr>
        <w:pStyle w:val="Normal"/>
        <w:numPr>
          <w:ilvl w:val="0"/>
          <w:numId w:val="6"/>
        </w:numPr>
        <w:ind w:left="284" w:hanging="360"/>
        <w:rPr>
          <w:b/>
        </w:rPr>
      </w:pPr>
      <w:r>
        <w:rPr>
          <w:b/>
        </w:rPr>
        <w:t>Saf su kullansanız bile uzun bekleme süreleri sonucunda yosunlaşma meydana gelebilir. Altı aylık periyotlarla depodaki suyu değiştiriniz.</w:t>
      </w:r>
    </w:p>
    <w:p>
      <w:pPr>
        <w:pStyle w:val="Normal"/>
        <w:rPr>
          <w:b/>
        </w:rPr>
      </w:pPr>
      <w:r>
        <w:rPr>
          <w:b/>
        </w:rPr>
      </w:r>
    </w:p>
    <w:p>
      <w:pPr>
        <w:pStyle w:val="Normal"/>
        <w:rPr>
          <w:b/>
        </w:rPr>
      </w:pPr>
      <w:r>
        <w:rPr>
          <w:b/>
        </w:rPr>
      </w:r>
    </w:p>
    <w:p>
      <w:pPr>
        <w:pStyle w:val="Normal"/>
        <w:rPr>
          <w:b/>
        </w:rPr>
      </w:pPr>
      <w:r>
        <w:rPr>
          <w:b/>
        </w:rPr>
      </w:r>
    </w:p>
    <w:p>
      <w:pPr>
        <w:pStyle w:val="Normal"/>
        <w:rPr>
          <w:b/>
        </w:rPr>
      </w:pPr>
      <w:r>
        <w:rPr>
          <w:b/>
        </w:rPr>
      </w:r>
    </w:p>
    <w:p>
      <w:pPr>
        <w:pStyle w:val="Normal"/>
        <w:rPr>
          <w:b/>
        </w:rPr>
      </w:pPr>
      <w:r>
        <w:rPr>
          <w:b/>
        </w:rPr>
      </w:r>
    </w:p>
    <w:p>
      <w:pPr>
        <w:pStyle w:val="Normal"/>
        <w:rPr>
          <w:b/>
        </w:rPr>
      </w:pPr>
      <w:r>
        <w:rPr>
          <w:b/>
        </w:rPr>
      </w:r>
    </w:p>
    <w:p>
      <w:pPr>
        <w:pStyle w:val="Normal"/>
        <w:rPr>
          <w:b/>
        </w:rPr>
      </w:pPr>
      <w:r>
        <w:rPr>
          <w:b/>
        </w:rPr>
      </w:r>
    </w:p>
    <w:p>
      <w:pPr>
        <w:pStyle w:val="Normal"/>
        <w:rPr>
          <w:b/>
        </w:rPr>
      </w:pPr>
      <w:r>
        <w:rPr>
          <w:b/>
        </w:rPr>
      </w:r>
    </w:p>
    <w:p>
      <w:pPr>
        <w:pStyle w:val="Normal"/>
        <w:rPr>
          <w:b/>
        </w:rPr>
      </w:pPr>
      <w:r>
        <w:rPr>
          <w:b/>
        </w:rPr>
      </w:r>
    </w:p>
    <w:p>
      <w:pPr>
        <w:pStyle w:val="Normal"/>
        <w:rPr>
          <w:b/>
        </w:rPr>
      </w:pPr>
      <w:r>
        <w:rPr>
          <w:b/>
        </w:rPr>
      </w:r>
    </w:p>
    <w:p>
      <w:pPr>
        <w:pStyle w:val="Normal"/>
        <w:rPr>
          <w:b/>
        </w:rPr>
      </w:pPr>
      <w:r>
        <w:rPr>
          <w:b/>
        </w:rPr>
      </w:r>
    </w:p>
    <w:p>
      <w:pPr>
        <w:pStyle w:val="Normal"/>
        <w:rPr>
          <w:b/>
        </w:rPr>
      </w:pPr>
      <w:r>
        <w:rPr>
          <w:b/>
        </w:rPr>
      </w:r>
    </w:p>
    <w:p>
      <w:pPr>
        <w:pStyle w:val="Normal"/>
        <w:rPr>
          <w:b/>
        </w:rPr>
      </w:pPr>
      <w:r>
        <w:rPr>
          <w:b/>
        </w:rPr>
      </w:r>
    </w:p>
    <w:p>
      <w:pPr>
        <w:pStyle w:val="Normal"/>
        <w:rPr>
          <w:b/>
        </w:rPr>
      </w:pPr>
      <w:r>
        <w:rPr>
          <w:b/>
        </w:rPr>
      </w:r>
    </w:p>
    <w:p>
      <w:pPr>
        <w:pStyle w:val="Normal"/>
        <w:rPr>
          <w:b/>
        </w:rPr>
      </w:pPr>
      <w:r>
        <w:rPr>
          <w:b/>
        </w:rPr>
      </w:r>
    </w:p>
    <w:p>
      <w:pPr>
        <w:pStyle w:val="Normal"/>
        <w:rPr>
          <w:b/>
        </w:rPr>
      </w:pPr>
      <w:r>
        <w:rPr>
          <w:b/>
        </w:rPr>
      </w:r>
    </w:p>
    <w:p>
      <w:pPr>
        <w:pStyle w:val="Normal"/>
        <w:rPr>
          <w:b/>
        </w:rPr>
      </w:pPr>
      <w:r>
        <w:rPr>
          <w:b/>
        </w:rPr>
      </w:r>
    </w:p>
    <w:p>
      <w:pPr>
        <w:pStyle w:val="Normal"/>
        <w:rPr>
          <w:b/>
        </w:rPr>
      </w:pPr>
      <w:r>
        <w:rPr>
          <w:b/>
        </w:rPr>
      </w:r>
    </w:p>
    <w:p>
      <w:pPr>
        <w:pStyle w:val="Normal"/>
        <w:rPr>
          <w:b/>
        </w:rPr>
      </w:pPr>
      <w:r>
        <w:rPr>
          <w:b/>
        </w:rPr>
      </w:r>
    </w:p>
    <w:p>
      <w:pPr>
        <w:pStyle w:val="Normal"/>
        <w:rPr>
          <w:b/>
        </w:rPr>
      </w:pPr>
      <w:r>
        <w:rPr>
          <w:b/>
        </w:rPr>
      </w:r>
    </w:p>
    <w:p>
      <w:pPr>
        <w:pStyle w:val="Normal"/>
        <w:rPr>
          <w:b/>
        </w:rPr>
      </w:pPr>
      <w:r>
        <w:rPr>
          <w:b/>
        </w:rPr>
      </w:r>
    </w:p>
    <w:p>
      <w:pPr>
        <w:pStyle w:val="Normal"/>
        <w:rPr>
          <w:b/>
        </w:rPr>
      </w:pPr>
      <w:r>
        <w:rPr>
          <w:b/>
        </w:rPr>
      </w:r>
    </w:p>
    <w:p>
      <w:pPr>
        <w:pStyle w:val="Normal"/>
        <w:rPr>
          <w:b/>
        </w:rPr>
      </w:pPr>
      <w:r>
        <w:rPr>
          <w:b/>
          <w:lang w:val="tr-TR" w:eastAsia="tr-TR"/>
        </w:rPr>
        <w:drawing>
          <wp:anchor behindDoc="1" distT="0" distB="0" distL="114935" distR="114935" simplePos="0" locked="0" layoutInCell="0" allowOverlap="1" relativeHeight="89">
            <wp:simplePos x="0" y="0"/>
            <wp:positionH relativeFrom="column">
              <wp:posOffset>718185</wp:posOffset>
            </wp:positionH>
            <wp:positionV relativeFrom="paragraph">
              <wp:posOffset>12700</wp:posOffset>
            </wp:positionV>
            <wp:extent cx="4813300" cy="6415405"/>
            <wp:effectExtent l="0" t="0" r="0" b="0"/>
            <wp:wrapTight wrapText="bothSides">
              <wp:wrapPolygon edited="0">
                <wp:start x="-36" y="0"/>
                <wp:lineTo x="-36" y="21555"/>
                <wp:lineTo x="21599" y="21555"/>
                <wp:lineTo x="21599" y="0"/>
                <wp:lineTo x="-36" y="0"/>
              </wp:wrapPolygon>
            </wp:wrapTight>
            <wp:docPr id="2" name="Görüntü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örüntü2" descr=""/>
                    <pic:cNvPicPr>
                      <a:picLocks noChangeAspect="1" noChangeArrowheads="1"/>
                    </pic:cNvPicPr>
                  </pic:nvPicPr>
                  <pic:blipFill>
                    <a:blip r:embed="rId3"/>
                    <a:srcRect l="-3" t="-2" r="-3" b="-2"/>
                    <a:stretch>
                      <a:fillRect/>
                    </a:stretch>
                  </pic:blipFill>
                  <pic:spPr bwMode="auto">
                    <a:xfrm>
                      <a:off x="0" y="0"/>
                      <a:ext cx="4813300" cy="6415405"/>
                    </a:xfrm>
                    <a:prstGeom prst="rect">
                      <a:avLst/>
                    </a:prstGeom>
                  </pic:spPr>
                </pic:pic>
              </a:graphicData>
            </a:graphic>
          </wp:anchor>
        </w:drawing>
      </w:r>
      <w:r>
        <mc:AlternateContent>
          <mc:Choice Requires="wps">
            <w:drawing>
              <wp:anchor behindDoc="0" distT="45720" distB="45720" distL="114935" distR="114935" simplePos="0" locked="0" layoutInCell="0" allowOverlap="1" relativeHeight="105">
                <wp:simplePos x="0" y="0"/>
                <wp:positionH relativeFrom="column">
                  <wp:posOffset>2840355</wp:posOffset>
                </wp:positionH>
                <wp:positionV relativeFrom="paragraph">
                  <wp:posOffset>8255</wp:posOffset>
                </wp:positionV>
                <wp:extent cx="275590" cy="260350"/>
                <wp:effectExtent l="0" t="0" r="0" b="0"/>
                <wp:wrapSquare wrapText="bothSides"/>
                <wp:docPr id="3" name="Çerçeve2"/>
                <a:graphic xmlns:a="http://schemas.openxmlformats.org/drawingml/2006/main">
                  <a:graphicData uri="http://schemas.microsoft.com/office/word/2010/wordprocessingShape">
                    <wps:wsp>
                      <wps:cNvSpPr txBox="1"/>
                      <wps:spPr>
                        <a:xfrm>
                          <a:off x="0" y="0"/>
                          <a:ext cx="275590" cy="260350"/>
                        </a:xfrm>
                        <a:prstGeom prst="rect"/>
                        <a:solidFill>
                          <a:srgbClr val="FFFFFF"/>
                        </a:solidFill>
                        <a:ln w="9525">
                          <a:solidFill>
                            <a:srgbClr val="000000"/>
                          </a:solidFill>
                        </a:ln>
                      </wps:spPr>
                      <wps:txbx>
                        <w:txbxContent>
                          <w:p>
                            <w:pPr>
                              <w:pStyle w:val="Normal"/>
                              <w:rPr/>
                            </w:pPr>
                            <w:r>
                              <w:rPr/>
                              <w:t>2</w:t>
                            </w:r>
                          </w:p>
                        </w:txbxContent>
                      </wps:txbx>
                      <wps:bodyPr anchor="t" lIns="91440" tIns="45720" rIns="91440" bIns="45720">
                        <a:noAutofit/>
                      </wps:bodyPr>
                    </wps:wsp>
                  </a:graphicData>
                </a:graphic>
              </wp:anchor>
            </w:drawing>
          </mc:Choice>
          <mc:Fallback>
            <w:pict>
              <v:rect fillcolor="#FFFFFF" strokecolor="#000000" strokeweight="0pt" style="position:absolute;rotation:-0;width:21.7pt;height:20.5pt;mso-wrap-distance-left:9.05pt;mso-wrap-distance-right:9.05pt;mso-wrap-distance-top:3.6pt;mso-wrap-distance-bottom:3.6pt;margin-top:0.65pt;mso-position-vertical-relative:text;margin-left:223.65pt;mso-position-horizontal-relative:text">
                <v:textbox>
                  <w:txbxContent>
                    <w:p>
                      <w:pPr>
                        <w:pStyle w:val="Normal"/>
                        <w:rPr/>
                      </w:pPr>
                      <w:r>
                        <w:rPr/>
                        <w:t>2</w:t>
                      </w:r>
                    </w:p>
                  </w:txbxContent>
                </v:textbox>
                <w10:wrap type="square"/>
              </v:rect>
            </w:pict>
          </mc:Fallback>
        </mc:AlternateContent>
      </w:r>
      <w:r>
        <mc:AlternateContent>
          <mc:Choice Requires="wps">
            <w:drawing>
              <wp:anchor behindDoc="0" distT="45720" distB="45720" distL="114935" distR="114935" simplePos="0" locked="0" layoutInCell="0" allowOverlap="1" relativeHeight="106">
                <wp:simplePos x="0" y="0"/>
                <wp:positionH relativeFrom="column">
                  <wp:posOffset>4137660</wp:posOffset>
                </wp:positionH>
                <wp:positionV relativeFrom="paragraph">
                  <wp:posOffset>8255</wp:posOffset>
                </wp:positionV>
                <wp:extent cx="275590" cy="260350"/>
                <wp:effectExtent l="0" t="0" r="0" b="0"/>
                <wp:wrapSquare wrapText="bothSides"/>
                <wp:docPr id="4" name="Çerçeve1"/>
                <a:graphic xmlns:a="http://schemas.openxmlformats.org/drawingml/2006/main">
                  <a:graphicData uri="http://schemas.microsoft.com/office/word/2010/wordprocessingShape">
                    <wps:wsp>
                      <wps:cNvSpPr txBox="1"/>
                      <wps:spPr>
                        <a:xfrm>
                          <a:off x="0" y="0"/>
                          <a:ext cx="275590" cy="260350"/>
                        </a:xfrm>
                        <a:prstGeom prst="rect"/>
                        <a:solidFill>
                          <a:srgbClr val="FFFFFF"/>
                        </a:solidFill>
                        <a:ln w="9525">
                          <a:solidFill>
                            <a:srgbClr val="000000"/>
                          </a:solidFill>
                        </a:ln>
                      </wps:spPr>
                      <wps:txbx>
                        <w:txbxContent>
                          <w:p>
                            <w:pPr>
                              <w:pStyle w:val="Normal"/>
                              <w:rPr/>
                            </w:pPr>
                            <w:r>
                              <w:rPr/>
                              <w:t>3</w:t>
                            </w:r>
                          </w:p>
                        </w:txbxContent>
                      </wps:txbx>
                      <wps:bodyPr anchor="t" lIns="91440" tIns="45720" rIns="91440" bIns="45720">
                        <a:noAutofit/>
                      </wps:bodyPr>
                    </wps:wsp>
                  </a:graphicData>
                </a:graphic>
              </wp:anchor>
            </w:drawing>
          </mc:Choice>
          <mc:Fallback>
            <w:pict>
              <v:rect fillcolor="#FFFFFF" strokecolor="#000000" strokeweight="0pt" style="position:absolute;rotation:-0;width:21.7pt;height:20.5pt;mso-wrap-distance-left:9.05pt;mso-wrap-distance-right:9.05pt;mso-wrap-distance-top:3.6pt;mso-wrap-distance-bottom:3.6pt;margin-top:0.65pt;mso-position-vertical-relative:text;margin-left:325.8pt;mso-position-horizontal-relative:text">
                <v:textbox>
                  <w:txbxContent>
                    <w:p>
                      <w:pPr>
                        <w:pStyle w:val="Normal"/>
                        <w:rPr/>
                      </w:pPr>
                      <w:r>
                        <w:rPr/>
                        <w:t>3</w:t>
                      </w:r>
                    </w:p>
                  </w:txbxContent>
                </v:textbox>
                <w10:wrap type="square"/>
              </v:rect>
            </w:pict>
          </mc:Fallback>
        </mc:AlternateContent>
      </w:r>
    </w:p>
    <w:p>
      <w:pPr>
        <w:pStyle w:val="Normal"/>
        <w:rPr>
          <w:b/>
        </w:rPr>
      </w:pPr>
      <w:r>
        <w:rPr>
          <w:b/>
          <w:lang w:val="tr-TR" w:eastAsia="tr-TR"/>
        </w:rPr>
        <mc:AlternateContent>
          <mc:Choice Requires="wps">
            <w:drawing>
              <wp:anchor behindDoc="0" distT="0" distB="0" distL="114935" distR="114935" simplePos="0" locked="0" layoutInCell="0" allowOverlap="1" relativeHeight="91">
                <wp:simplePos x="0" y="0"/>
                <wp:positionH relativeFrom="column">
                  <wp:posOffset>4286885</wp:posOffset>
                </wp:positionH>
                <wp:positionV relativeFrom="paragraph">
                  <wp:posOffset>141605</wp:posOffset>
                </wp:positionV>
                <wp:extent cx="1270" cy="822325"/>
                <wp:effectExtent l="5080" t="635" r="5080" b="635"/>
                <wp:wrapNone/>
                <wp:docPr id="5" name=""/>
                <a:graphic xmlns:a="http://schemas.openxmlformats.org/drawingml/2006/main">
                  <a:graphicData uri="http://schemas.microsoft.com/office/word/2010/wordprocessingShape">
                    <wps:wsp>
                      <wps:cNvCnPr/>
                      <wps:spPr>
                        <a:xfrm flipV="1">
                          <a:off x="0" y="0"/>
                          <a:ext cx="1800" cy="822960"/>
                        </a:xfrm>
                        <a:prstGeom prst="straightConnector1">
                          <a:avLst/>
                        </a:prstGeom>
                        <a:ln w="9360">
                          <a:solidFill>
                            <a:srgbClr val="000000"/>
                          </a:solidFill>
                          <a:miter/>
                        </a:ln>
                      </wps:spPr>
                      <wps:bodyPr/>
                    </wps:wsp>
                  </a:graphicData>
                </a:graphic>
              </wp:anchor>
            </w:drawing>
          </mc:Choice>
          <mc:Fallback>
            <w:pict>
              <v:shapetype id="_x0000_t32" coordsize="21600,21600" o:spt="32" path="m,l21600,21600nfe">
                <v:stroke joinstyle="miter"/>
                <v:path gradientshapeok="t" o:connecttype="rect" textboxrect="0,0,21600,21600"/>
              </v:shapetype>
              <v:shape id="shape_0" stroked="t" o:allowincell="f" style="position:absolute;margin-left:337.55pt;margin-top:11.15pt;width:0.1pt;height:64.7pt;flip:y" type="_x0000_t32">
                <v:stroke color="black" weight="9360" joinstyle="miter" endcap="flat"/>
                <v:fill o:detectmouseclick="t" on="false"/>
                <w10:wrap type="none"/>
              </v:shape>
            </w:pict>
          </mc:Fallback>
        </mc:AlternateContent>
        <mc:AlternateContent>
          <mc:Choice Requires="wps">
            <w:drawing>
              <wp:anchor behindDoc="0" distT="0" distB="0" distL="114935" distR="114935" simplePos="0" locked="0" layoutInCell="0" allowOverlap="1" relativeHeight="92">
                <wp:simplePos x="0" y="0"/>
                <wp:positionH relativeFrom="column">
                  <wp:posOffset>2888615</wp:posOffset>
                </wp:positionH>
                <wp:positionV relativeFrom="paragraph">
                  <wp:posOffset>141605</wp:posOffset>
                </wp:positionV>
                <wp:extent cx="114935" cy="899160"/>
                <wp:effectExtent l="5080" t="635" r="5080" b="635"/>
                <wp:wrapNone/>
                <wp:docPr id="6" name=""/>
                <a:graphic xmlns:a="http://schemas.openxmlformats.org/drawingml/2006/main">
                  <a:graphicData uri="http://schemas.microsoft.com/office/word/2010/wordprocessingShape">
                    <wps:wsp>
                      <wps:cNvCnPr/>
                      <wps:spPr>
                        <a:xfrm flipV="1">
                          <a:off x="0" y="0"/>
                          <a:ext cx="115200" cy="899640"/>
                        </a:xfrm>
                        <a:prstGeom prst="straightConnector1">
                          <a:avLst/>
                        </a:prstGeom>
                        <a:ln w="9360">
                          <a:solidFill>
                            <a:srgbClr val="000000"/>
                          </a:solidFill>
                          <a:miter/>
                        </a:ln>
                      </wps:spPr>
                      <wps:bodyPr/>
                    </wps:wsp>
                  </a:graphicData>
                </a:graphic>
              </wp:anchor>
            </w:drawing>
          </mc:Choice>
          <mc:Fallback>
            <w:pict>
              <v:shape id="shape_0" stroked="t" o:allowincell="f" style="position:absolute;margin-left:227.45pt;margin-top:11.15pt;width:9pt;height:70.75pt;flip:y" type="_x0000_t32">
                <v:stroke color="black" weight="9360" joinstyle="miter" endcap="flat"/>
                <v:fill o:detectmouseclick="t" on="false"/>
                <w10:wrap type="none"/>
              </v:shape>
            </w:pict>
          </mc:Fallback>
        </mc:AlternateContent>
        <mc:AlternateContent>
          <mc:Choice Requires="wps">
            <w:drawing>
              <wp:anchor behindDoc="0" distT="0" distB="0" distL="114935" distR="114935" simplePos="0" locked="0" layoutInCell="0" allowOverlap="1" relativeHeight="93">
                <wp:simplePos x="0" y="0"/>
                <wp:positionH relativeFrom="column">
                  <wp:posOffset>3003550</wp:posOffset>
                </wp:positionH>
                <wp:positionV relativeFrom="paragraph">
                  <wp:posOffset>141605</wp:posOffset>
                </wp:positionV>
                <wp:extent cx="177800" cy="899160"/>
                <wp:effectExtent l="5080" t="1270" r="5080" b="1270"/>
                <wp:wrapNone/>
                <wp:docPr id="7" name=""/>
                <a:graphic xmlns:a="http://schemas.openxmlformats.org/drawingml/2006/main">
                  <a:graphicData uri="http://schemas.microsoft.com/office/word/2010/wordprocessingShape">
                    <wps:wsp>
                      <wps:cNvCnPr/>
                      <wps:spPr>
                        <a:xfrm flipH="1" flipV="1">
                          <a:off x="0" y="0"/>
                          <a:ext cx="178200" cy="899640"/>
                        </a:xfrm>
                        <a:prstGeom prst="straightConnector1">
                          <a:avLst/>
                        </a:prstGeom>
                        <a:ln w="9360">
                          <a:solidFill>
                            <a:srgbClr val="000000"/>
                          </a:solidFill>
                          <a:miter/>
                        </a:ln>
                      </wps:spPr>
                      <wps:bodyPr/>
                    </wps:wsp>
                  </a:graphicData>
                </a:graphic>
              </wp:anchor>
            </w:drawing>
          </mc:Choice>
          <mc:Fallback>
            <w:pict>
              <v:shape id="shape_0" stroked="t" o:allowincell="f" style="position:absolute;margin-left:236.5pt;margin-top:11.15pt;width:13.9pt;height:70.75pt;flip:xy" type="_x0000_t32">
                <v:stroke color="black" weight="9360" joinstyle="miter" endcap="flat"/>
                <v:fill o:detectmouseclick="t" on="false"/>
                <w10:wrap type="none"/>
              </v:shape>
            </w:pict>
          </mc:Fallback>
        </mc:AlternateContent>
      </w:r>
    </w:p>
    <w:p>
      <w:pPr>
        <w:pStyle w:val="Normal"/>
        <w:rPr>
          <w:b/>
        </w:rPr>
      </w:pPr>
      <w:r>
        <w:rPr>
          <w:b/>
        </w:rPr>
      </w:r>
    </w:p>
    <w:p>
      <w:pPr>
        <w:pStyle w:val="Normal"/>
        <w:rPr>
          <w:b/>
        </w:rPr>
      </w:pPr>
      <w:r>
        <w:rPr>
          <w:b/>
        </w:rPr>
      </w:r>
    </w:p>
    <w:p>
      <w:pPr>
        <w:pStyle w:val="Normal"/>
        <w:rPr>
          <w:b/>
        </w:rPr>
      </w:pPr>
      <w:r>
        <w:rPr>
          <w:b/>
        </w:rPr>
      </w:r>
    </w:p>
    <w:p>
      <w:pPr>
        <w:pStyle w:val="Normal"/>
        <w:rPr>
          <w:b/>
        </w:rPr>
      </w:pPr>
      <w:r>
        <w:rPr>
          <w:b/>
        </w:rPr>
      </w:r>
    </w:p>
    <w:p>
      <w:pPr>
        <w:pStyle w:val="Normal"/>
        <w:rPr>
          <w:b/>
        </w:rPr>
      </w:pPr>
      <w:r>
        <w:rPr>
          <w:b/>
        </w:rPr>
      </w:r>
    </w:p>
    <w:p>
      <w:pPr>
        <w:pStyle w:val="Normal"/>
        <w:rPr>
          <w:b/>
        </w:rPr>
      </w:pPr>
      <w:r>
        <w:rPr>
          <w:b/>
        </w:rPr>
      </w:r>
    </w:p>
    <w:p>
      <w:pPr>
        <w:pStyle w:val="Normal"/>
        <w:rPr>
          <w:b/>
        </w:rPr>
      </w:pPr>
      <w:r>
        <w:rPr>
          <w:b/>
        </w:rPr>
      </w:r>
    </w:p>
    <w:p>
      <w:pPr>
        <w:pStyle w:val="Normal"/>
        <w:rPr>
          <w:b/>
        </w:rPr>
      </w:pPr>
      <w:r>
        <w:rPr>
          <w:b/>
          <w:lang w:val="tr-TR" w:eastAsia="tr-TR"/>
        </w:rPr>
      </w:r>
      <w:r>
        <mc:AlternateContent>
          <mc:Choice Requires="wps">
            <w:drawing>
              <wp:anchor behindDoc="0" distT="45720" distB="45720" distL="114935" distR="114935" simplePos="0" locked="0" layoutInCell="0" allowOverlap="1" relativeHeight="107">
                <wp:simplePos x="0" y="0"/>
                <wp:positionH relativeFrom="column">
                  <wp:posOffset>5423535</wp:posOffset>
                </wp:positionH>
                <wp:positionV relativeFrom="paragraph">
                  <wp:posOffset>89535</wp:posOffset>
                </wp:positionV>
                <wp:extent cx="275590" cy="260350"/>
                <wp:effectExtent l="0" t="0" r="0" b="0"/>
                <wp:wrapSquare wrapText="bothSides"/>
                <wp:docPr id="8" name="Çerçeve3"/>
                <a:graphic xmlns:a="http://schemas.openxmlformats.org/drawingml/2006/main">
                  <a:graphicData uri="http://schemas.microsoft.com/office/word/2010/wordprocessingShape">
                    <wps:wsp>
                      <wps:cNvSpPr txBox="1"/>
                      <wps:spPr>
                        <a:xfrm>
                          <a:off x="0" y="0"/>
                          <a:ext cx="275590" cy="260350"/>
                        </a:xfrm>
                        <a:prstGeom prst="rect"/>
                        <a:solidFill>
                          <a:srgbClr val="FFFFFF"/>
                        </a:solidFill>
                        <a:ln w="9525">
                          <a:solidFill>
                            <a:srgbClr val="000000"/>
                          </a:solidFill>
                        </a:ln>
                      </wps:spPr>
                      <wps:txbx>
                        <w:txbxContent>
                          <w:p>
                            <w:pPr>
                              <w:pStyle w:val="Normal"/>
                              <w:rPr/>
                            </w:pPr>
                            <w:r>
                              <w:rPr/>
                              <w:t>4</w:t>
                            </w:r>
                          </w:p>
                        </w:txbxContent>
                      </wps:txbx>
                      <wps:bodyPr anchor="t" lIns="91440" tIns="45720" rIns="91440" bIns="45720">
                        <a:noAutofit/>
                      </wps:bodyPr>
                    </wps:wsp>
                  </a:graphicData>
                </a:graphic>
              </wp:anchor>
            </w:drawing>
          </mc:Choice>
          <mc:Fallback>
            <w:pict>
              <v:rect fillcolor="#FFFFFF" strokecolor="#000000" strokeweight="0pt" style="position:absolute;rotation:-0;width:21.7pt;height:20.5pt;mso-wrap-distance-left:9.05pt;mso-wrap-distance-right:9.05pt;mso-wrap-distance-top:3.6pt;mso-wrap-distance-bottom:3.6pt;margin-top:7.05pt;mso-position-vertical-relative:text;margin-left:427.05pt;mso-position-horizontal-relative:text">
                <v:textbox>
                  <w:txbxContent>
                    <w:p>
                      <w:pPr>
                        <w:pStyle w:val="Normal"/>
                        <w:rPr/>
                      </w:pPr>
                      <w:r>
                        <w:rPr/>
                        <w:t>4</w:t>
                      </w:r>
                    </w:p>
                  </w:txbxContent>
                </v:textbox>
                <w10:wrap type="square"/>
              </v:rect>
            </w:pict>
          </mc:Fallback>
        </mc:AlternateContent>
      </w:r>
    </w:p>
    <w:p>
      <w:pPr>
        <w:pStyle w:val="Normal"/>
        <w:rPr>
          <w:b/>
        </w:rPr>
      </w:pPr>
      <w:r>
        <w:rPr>
          <w:b/>
          <w:lang w:val="tr-TR" w:eastAsia="tr-TR"/>
        </w:rPr>
        <mc:AlternateContent>
          <mc:Choice Requires="wps">
            <w:drawing>
              <wp:anchor behindDoc="0" distT="0" distB="0" distL="114935" distR="114935" simplePos="0" locked="0" layoutInCell="0" allowOverlap="1" relativeHeight="90">
                <wp:simplePos x="0" y="0"/>
                <wp:positionH relativeFrom="column">
                  <wp:posOffset>99060</wp:posOffset>
                </wp:positionH>
                <wp:positionV relativeFrom="paragraph">
                  <wp:posOffset>170815</wp:posOffset>
                </wp:positionV>
                <wp:extent cx="1460500" cy="1270"/>
                <wp:effectExtent l="635" t="5080" r="635" b="5080"/>
                <wp:wrapNone/>
                <wp:docPr id="9" name=""/>
                <a:graphic xmlns:a="http://schemas.openxmlformats.org/drawingml/2006/main">
                  <a:graphicData uri="http://schemas.microsoft.com/office/word/2010/wordprocessingShape">
                    <wps:wsp>
                      <wps:cNvCnPr/>
                      <wps:spPr>
                        <a:xfrm flipH="1">
                          <a:off x="0" y="0"/>
                          <a:ext cx="1460880" cy="1800"/>
                        </a:xfrm>
                        <a:prstGeom prst="straightConnector1">
                          <a:avLst/>
                        </a:prstGeom>
                        <a:ln w="9360">
                          <a:solidFill>
                            <a:srgbClr val="000000"/>
                          </a:solidFill>
                          <a:miter/>
                        </a:ln>
                      </wps:spPr>
                      <wps:bodyPr/>
                    </wps:wsp>
                  </a:graphicData>
                </a:graphic>
              </wp:anchor>
            </w:drawing>
          </mc:Choice>
          <mc:Fallback>
            <w:pict>
              <v:shape id="shape_0" stroked="t" o:allowincell="f" style="position:absolute;margin-left:7.8pt;margin-top:13.45pt;width:114.9pt;height:0.1pt;flip:x" type="_x0000_t32">
                <v:stroke color="black" weight="9360" joinstyle="miter" endcap="flat"/>
                <v:fill o:detectmouseclick="t" on="false"/>
                <w10:wrap type="none"/>
              </v:shape>
            </w:pict>
          </mc:Fallback>
        </mc:AlternateContent>
        <mc:AlternateContent>
          <mc:Choice Requires="wps">
            <w:drawing>
              <wp:anchor behindDoc="0" distT="0" distB="0" distL="114935" distR="114935" simplePos="0" locked="0" layoutInCell="0" allowOverlap="1" relativeHeight="94">
                <wp:simplePos x="0" y="0"/>
                <wp:positionH relativeFrom="column">
                  <wp:posOffset>4286885</wp:posOffset>
                </wp:positionH>
                <wp:positionV relativeFrom="paragraph">
                  <wp:posOffset>47625</wp:posOffset>
                </wp:positionV>
                <wp:extent cx="1071880" cy="1270"/>
                <wp:effectExtent l="635" t="5080" r="635" b="5080"/>
                <wp:wrapNone/>
                <wp:docPr id="10" name=""/>
                <a:graphic xmlns:a="http://schemas.openxmlformats.org/drawingml/2006/main">
                  <a:graphicData uri="http://schemas.microsoft.com/office/word/2010/wordprocessingShape">
                    <wps:wsp>
                      <wps:cNvCnPr/>
                      <wps:spPr>
                        <a:xfrm>
                          <a:off x="0" y="0"/>
                          <a:ext cx="1072080" cy="1800"/>
                        </a:xfrm>
                        <a:prstGeom prst="straightConnector1">
                          <a:avLst/>
                        </a:prstGeom>
                        <a:ln w="9360">
                          <a:solidFill>
                            <a:srgbClr val="000000"/>
                          </a:solidFill>
                          <a:miter/>
                        </a:ln>
                      </wps:spPr>
                      <wps:bodyPr/>
                    </wps:wsp>
                  </a:graphicData>
                </a:graphic>
              </wp:anchor>
            </w:drawing>
          </mc:Choice>
          <mc:Fallback>
            <w:pict>
              <v:shape id="shape_0" stroked="t" o:allowincell="f" style="position:absolute;margin-left:337.55pt;margin-top:3.75pt;width:84.35pt;height:0.1pt" type="_x0000_t32">
                <v:stroke color="black" weight="9360" joinstyle="miter" endcap="flat"/>
                <v:fill o:detectmouseclick="t" on="false"/>
                <w10:wrap type="none"/>
              </v:shape>
            </w:pict>
          </mc:Fallback>
        </mc:AlternateContent>
      </w:r>
      <w:r>
        <mc:AlternateContent>
          <mc:Choice Requires="wps">
            <w:drawing>
              <wp:anchor behindDoc="0" distT="45720" distB="45720" distL="114935" distR="114935" simplePos="0" locked="0" layoutInCell="0" allowOverlap="1" relativeHeight="104">
                <wp:simplePos x="0" y="0"/>
                <wp:positionH relativeFrom="column">
                  <wp:posOffset>-110490</wp:posOffset>
                </wp:positionH>
                <wp:positionV relativeFrom="paragraph">
                  <wp:posOffset>43180</wp:posOffset>
                </wp:positionV>
                <wp:extent cx="275590" cy="260350"/>
                <wp:effectExtent l="0" t="0" r="0" b="0"/>
                <wp:wrapSquare wrapText="bothSides"/>
                <wp:docPr id="11" name="Çerçeve4"/>
                <a:graphic xmlns:a="http://schemas.openxmlformats.org/drawingml/2006/main">
                  <a:graphicData uri="http://schemas.microsoft.com/office/word/2010/wordprocessingShape">
                    <wps:wsp>
                      <wps:cNvSpPr txBox="1"/>
                      <wps:spPr>
                        <a:xfrm>
                          <a:off x="0" y="0"/>
                          <a:ext cx="275590" cy="260350"/>
                        </a:xfrm>
                        <a:prstGeom prst="rect"/>
                        <a:solidFill>
                          <a:srgbClr val="FFFFFF"/>
                        </a:solidFill>
                        <a:ln w="9525">
                          <a:solidFill>
                            <a:srgbClr val="000000"/>
                          </a:solidFill>
                        </a:ln>
                      </wps:spPr>
                      <wps:txbx>
                        <w:txbxContent>
                          <w:p>
                            <w:pPr>
                              <w:pStyle w:val="Normal"/>
                              <w:rPr/>
                            </w:pPr>
                            <w:r>
                              <w:rPr/>
                              <w:t>1</w:t>
                            </w:r>
                          </w:p>
                        </w:txbxContent>
                      </wps:txbx>
                      <wps:bodyPr anchor="t" lIns="91440" tIns="45720" rIns="91440" bIns="45720">
                        <a:noAutofit/>
                      </wps:bodyPr>
                    </wps:wsp>
                  </a:graphicData>
                </a:graphic>
              </wp:anchor>
            </w:drawing>
          </mc:Choice>
          <mc:Fallback>
            <w:pict>
              <v:rect fillcolor="#FFFFFF" strokecolor="#000000" strokeweight="0pt" style="position:absolute;rotation:-0;width:21.7pt;height:20.5pt;mso-wrap-distance-left:9.05pt;mso-wrap-distance-right:9.05pt;mso-wrap-distance-top:3.6pt;mso-wrap-distance-bottom:3.6pt;margin-top:3.4pt;mso-position-vertical-relative:text;margin-left:-8.7pt;mso-position-horizontal-relative:text">
                <v:textbox>
                  <w:txbxContent>
                    <w:p>
                      <w:pPr>
                        <w:pStyle w:val="Normal"/>
                        <w:rPr/>
                      </w:pPr>
                      <w:r>
                        <w:rPr/>
                        <w:t>1</w:t>
                      </w:r>
                    </w:p>
                  </w:txbxContent>
                </v:textbox>
                <w10:wrap type="square"/>
              </v:rect>
            </w:pict>
          </mc:Fallback>
        </mc:AlternateContent>
      </w:r>
    </w:p>
    <w:p>
      <w:pPr>
        <w:pStyle w:val="Normal"/>
        <w:rPr>
          <w:b/>
        </w:rPr>
      </w:pPr>
      <w:r>
        <w:rPr>
          <w:b/>
        </w:rPr>
      </w:r>
    </w:p>
    <w:p>
      <w:pPr>
        <w:pStyle w:val="Normal"/>
        <w:rPr>
          <w:b/>
        </w:rPr>
      </w:pPr>
      <w:r>
        <w:rPr>
          <w:b/>
          <w:lang w:val="tr-TR" w:eastAsia="tr-TR"/>
        </w:rPr>
      </w:r>
      <w:r>
        <mc:AlternateContent>
          <mc:Choice Requires="wps">
            <w:drawing>
              <wp:anchor behindDoc="0" distT="45720" distB="45720" distL="114935" distR="114935" simplePos="0" locked="0" layoutInCell="0" allowOverlap="1" relativeHeight="108">
                <wp:simplePos x="0" y="0"/>
                <wp:positionH relativeFrom="column">
                  <wp:posOffset>5353685</wp:posOffset>
                </wp:positionH>
                <wp:positionV relativeFrom="paragraph">
                  <wp:posOffset>96520</wp:posOffset>
                </wp:positionV>
                <wp:extent cx="275590" cy="260350"/>
                <wp:effectExtent l="0" t="0" r="0" b="0"/>
                <wp:wrapSquare wrapText="bothSides"/>
                <wp:docPr id="12" name="Çerçeve5"/>
                <a:graphic xmlns:a="http://schemas.openxmlformats.org/drawingml/2006/main">
                  <a:graphicData uri="http://schemas.microsoft.com/office/word/2010/wordprocessingShape">
                    <wps:wsp>
                      <wps:cNvSpPr txBox="1"/>
                      <wps:spPr>
                        <a:xfrm>
                          <a:off x="0" y="0"/>
                          <a:ext cx="275590" cy="260350"/>
                        </a:xfrm>
                        <a:prstGeom prst="rect"/>
                        <a:solidFill>
                          <a:srgbClr val="FFFFFF"/>
                        </a:solidFill>
                        <a:ln w="9525">
                          <a:solidFill>
                            <a:srgbClr val="000000"/>
                          </a:solidFill>
                        </a:ln>
                      </wps:spPr>
                      <wps:txbx>
                        <w:txbxContent>
                          <w:p>
                            <w:pPr>
                              <w:pStyle w:val="Normal"/>
                              <w:rPr/>
                            </w:pPr>
                            <w:r>
                              <w:rPr/>
                              <w:t>5</w:t>
                            </w:r>
                          </w:p>
                        </w:txbxContent>
                      </wps:txbx>
                      <wps:bodyPr anchor="t" lIns="91440" tIns="45720" rIns="91440" bIns="45720">
                        <a:noAutofit/>
                      </wps:bodyPr>
                    </wps:wsp>
                  </a:graphicData>
                </a:graphic>
              </wp:anchor>
            </w:drawing>
          </mc:Choice>
          <mc:Fallback>
            <w:pict>
              <v:rect fillcolor="#FFFFFF" strokecolor="#000000" strokeweight="0pt" style="position:absolute;rotation:-0;width:21.7pt;height:20.5pt;mso-wrap-distance-left:9.05pt;mso-wrap-distance-right:9.05pt;mso-wrap-distance-top:3.6pt;mso-wrap-distance-bottom:3.6pt;margin-top:7.6pt;mso-position-vertical-relative:text;margin-left:421.55pt;mso-position-horizontal-relative:text">
                <v:textbox>
                  <w:txbxContent>
                    <w:p>
                      <w:pPr>
                        <w:pStyle w:val="Normal"/>
                        <w:rPr/>
                      </w:pPr>
                      <w:r>
                        <w:rPr/>
                        <w:t>5</w:t>
                      </w:r>
                    </w:p>
                  </w:txbxContent>
                </v:textbox>
                <w10:wrap type="square"/>
              </v:rect>
            </w:pict>
          </mc:Fallback>
        </mc:AlternateContent>
      </w:r>
    </w:p>
    <w:p>
      <w:pPr>
        <w:pStyle w:val="Normal"/>
        <w:rPr>
          <w:b/>
        </w:rPr>
      </w:pPr>
      <w:r>
        <w:rPr>
          <w:b/>
          <w:lang w:val="tr-TR" w:eastAsia="tr-TR"/>
        </w:rPr>
        <mc:AlternateContent>
          <mc:Choice Requires="wps">
            <w:drawing>
              <wp:anchor behindDoc="0" distT="0" distB="0" distL="114935" distR="114935" simplePos="0" locked="0" layoutInCell="0" allowOverlap="1" relativeHeight="96">
                <wp:simplePos x="0" y="0"/>
                <wp:positionH relativeFrom="column">
                  <wp:posOffset>3595370</wp:posOffset>
                </wp:positionH>
                <wp:positionV relativeFrom="paragraph">
                  <wp:posOffset>59690</wp:posOffset>
                </wp:positionV>
                <wp:extent cx="1997710" cy="1270"/>
                <wp:effectExtent l="635" t="5080" r="635" b="5080"/>
                <wp:wrapNone/>
                <wp:docPr id="13" name=""/>
                <a:graphic xmlns:a="http://schemas.openxmlformats.org/drawingml/2006/main">
                  <a:graphicData uri="http://schemas.microsoft.com/office/word/2010/wordprocessingShape">
                    <wps:wsp>
                      <wps:cNvCnPr/>
                      <wps:spPr>
                        <a:xfrm>
                          <a:off x="0" y="0"/>
                          <a:ext cx="1998000" cy="1440"/>
                        </a:xfrm>
                        <a:prstGeom prst="straightConnector1">
                          <a:avLst/>
                        </a:prstGeom>
                        <a:ln w="9360">
                          <a:solidFill>
                            <a:srgbClr val="000000"/>
                          </a:solidFill>
                          <a:miter/>
                        </a:ln>
                      </wps:spPr>
                      <wps:bodyPr/>
                    </wps:wsp>
                  </a:graphicData>
                </a:graphic>
              </wp:anchor>
            </w:drawing>
          </mc:Choice>
          <mc:Fallback>
            <w:pict>
              <v:shape id="shape_0" stroked="t" o:allowincell="f" style="position:absolute;margin-left:283.1pt;margin-top:4.7pt;width:157.25pt;height:0.05pt" type="_x0000_t32">
                <v:stroke color="black" weight="9360" joinstyle="miter" endcap="flat"/>
                <v:fill o:detectmouseclick="t" on="false"/>
                <w10:wrap type="none"/>
              </v:shape>
            </w:pict>
          </mc:Fallback>
        </mc:AlternateContent>
      </w:r>
    </w:p>
    <w:p>
      <w:pPr>
        <w:pStyle w:val="Normal"/>
        <w:rPr>
          <w:b/>
        </w:rPr>
      </w:pPr>
      <w:r>
        <w:rPr>
          <w:b/>
        </w:rPr>
      </w:r>
    </w:p>
    <w:p>
      <w:pPr>
        <w:pStyle w:val="Normal"/>
        <w:rPr>
          <w:b/>
        </w:rPr>
      </w:pPr>
      <w:r>
        <w:rPr>
          <w:b/>
        </w:rPr>
      </w:r>
    </w:p>
    <w:p>
      <w:pPr>
        <w:pStyle w:val="Normal"/>
        <w:rPr>
          <w:b/>
        </w:rPr>
      </w:pPr>
      <w:r>
        <w:rPr>
          <w:b/>
          <w:lang w:val="tr-TR" w:eastAsia="tr-TR"/>
        </w:rPr>
        <mc:AlternateContent>
          <mc:Choice Requires="wps">
            <w:drawing>
              <wp:anchor behindDoc="0" distT="0" distB="0" distL="114935" distR="114935" simplePos="0" locked="0" layoutInCell="0" allowOverlap="1" relativeHeight="95">
                <wp:simplePos x="0" y="0"/>
                <wp:positionH relativeFrom="column">
                  <wp:posOffset>4640580</wp:posOffset>
                </wp:positionH>
                <wp:positionV relativeFrom="paragraph">
                  <wp:posOffset>133350</wp:posOffset>
                </wp:positionV>
                <wp:extent cx="999490" cy="1270"/>
                <wp:effectExtent l="635" t="5080" r="635" b="5080"/>
                <wp:wrapNone/>
                <wp:docPr id="14" name=""/>
                <a:graphic xmlns:a="http://schemas.openxmlformats.org/drawingml/2006/main">
                  <a:graphicData uri="http://schemas.microsoft.com/office/word/2010/wordprocessingShape">
                    <wps:wsp>
                      <wps:cNvCnPr/>
                      <wps:spPr>
                        <a:xfrm>
                          <a:off x="0" y="0"/>
                          <a:ext cx="999720" cy="1800"/>
                        </a:xfrm>
                        <a:prstGeom prst="straightConnector1">
                          <a:avLst/>
                        </a:prstGeom>
                        <a:ln w="9360">
                          <a:solidFill>
                            <a:srgbClr val="000000"/>
                          </a:solidFill>
                          <a:miter/>
                        </a:ln>
                      </wps:spPr>
                      <wps:bodyPr/>
                    </wps:wsp>
                  </a:graphicData>
                </a:graphic>
              </wp:anchor>
            </w:drawing>
          </mc:Choice>
          <mc:Fallback>
            <w:pict>
              <v:shape id="shape_0" stroked="t" o:allowincell="f" style="position:absolute;margin-left:365.4pt;margin-top:10.5pt;width:78.65pt;height:0.1pt" type="_x0000_t32">
                <v:stroke color="black" weight="9360" joinstyle="miter" endcap="flat"/>
                <v:fill o:detectmouseclick="t" on="false"/>
                <w10:wrap type="none"/>
              </v:shape>
            </w:pict>
          </mc:Fallback>
        </mc:AlternateContent>
      </w:r>
      <w:r>
        <mc:AlternateContent>
          <mc:Choice Requires="wps">
            <w:drawing>
              <wp:anchor behindDoc="0" distT="45720" distB="45720" distL="114935" distR="114935" simplePos="0" locked="0" layoutInCell="0" allowOverlap="1" relativeHeight="109">
                <wp:simplePos x="0" y="0"/>
                <wp:positionH relativeFrom="column">
                  <wp:posOffset>5704840</wp:posOffset>
                </wp:positionH>
                <wp:positionV relativeFrom="paragraph">
                  <wp:posOffset>5715</wp:posOffset>
                </wp:positionV>
                <wp:extent cx="275590" cy="260350"/>
                <wp:effectExtent l="0" t="0" r="0" b="0"/>
                <wp:wrapSquare wrapText="bothSides"/>
                <wp:docPr id="15" name="Çerçeve6"/>
                <a:graphic xmlns:a="http://schemas.openxmlformats.org/drawingml/2006/main">
                  <a:graphicData uri="http://schemas.microsoft.com/office/word/2010/wordprocessingShape">
                    <wps:wsp>
                      <wps:cNvSpPr txBox="1"/>
                      <wps:spPr>
                        <a:xfrm>
                          <a:off x="0" y="0"/>
                          <a:ext cx="275590" cy="260350"/>
                        </a:xfrm>
                        <a:prstGeom prst="rect"/>
                        <a:solidFill>
                          <a:srgbClr val="FFFFFF"/>
                        </a:solidFill>
                        <a:ln w="9525">
                          <a:solidFill>
                            <a:srgbClr val="000000"/>
                          </a:solidFill>
                        </a:ln>
                      </wps:spPr>
                      <wps:txbx>
                        <w:txbxContent>
                          <w:p>
                            <w:pPr>
                              <w:pStyle w:val="Normal"/>
                              <w:rPr/>
                            </w:pPr>
                            <w:r>
                              <w:rPr/>
                              <w:t>6</w:t>
                            </w:r>
                          </w:p>
                        </w:txbxContent>
                      </wps:txbx>
                      <wps:bodyPr anchor="t" lIns="91440" tIns="45720" rIns="91440" bIns="45720">
                        <a:noAutofit/>
                      </wps:bodyPr>
                    </wps:wsp>
                  </a:graphicData>
                </a:graphic>
              </wp:anchor>
            </w:drawing>
          </mc:Choice>
          <mc:Fallback>
            <w:pict>
              <v:rect fillcolor="#FFFFFF" strokecolor="#000000" strokeweight="0pt" style="position:absolute;rotation:-0;width:21.7pt;height:20.5pt;mso-wrap-distance-left:9.05pt;mso-wrap-distance-right:9.05pt;mso-wrap-distance-top:3.6pt;mso-wrap-distance-bottom:3.6pt;margin-top:0.45pt;mso-position-vertical-relative:text;margin-left:449.2pt;mso-position-horizontal-relative:text">
                <v:textbox>
                  <w:txbxContent>
                    <w:p>
                      <w:pPr>
                        <w:pStyle w:val="Normal"/>
                        <w:rPr/>
                      </w:pPr>
                      <w:r>
                        <w:rPr/>
                        <w:t>6</w:t>
                      </w:r>
                    </w:p>
                  </w:txbxContent>
                </v:textbox>
                <w10:wrap type="square"/>
              </v:rect>
            </w:pict>
          </mc:Fallback>
        </mc:AlternateContent>
      </w:r>
    </w:p>
    <w:p>
      <w:pPr>
        <w:pStyle w:val="Normal"/>
        <w:rPr>
          <w:b/>
        </w:rPr>
      </w:pPr>
      <w:r>
        <w:rPr>
          <w:b/>
          <w:lang w:val="tr-TR" w:eastAsia="tr-TR"/>
        </w:rPr>
        <mc:AlternateContent>
          <mc:Choice Requires="wps">
            <w:drawing>
              <wp:anchor behindDoc="0" distT="0" distB="0" distL="114935" distR="114935" simplePos="0" locked="0" layoutInCell="0" allowOverlap="1" relativeHeight="97">
                <wp:simplePos x="0" y="0"/>
                <wp:positionH relativeFrom="column">
                  <wp:posOffset>3111500</wp:posOffset>
                </wp:positionH>
                <wp:positionV relativeFrom="paragraph">
                  <wp:posOffset>19685</wp:posOffset>
                </wp:positionV>
                <wp:extent cx="484505" cy="937260"/>
                <wp:effectExtent l="4445" t="2540" r="4445" b="2540"/>
                <wp:wrapNone/>
                <wp:docPr id="16" name=""/>
                <a:graphic xmlns:a="http://schemas.openxmlformats.org/drawingml/2006/main">
                  <a:graphicData uri="http://schemas.microsoft.com/office/word/2010/wordprocessingShape">
                    <wps:wsp>
                      <wps:cNvCnPr/>
                      <wps:spPr>
                        <a:xfrm>
                          <a:off x="0" y="0"/>
                          <a:ext cx="484920" cy="937440"/>
                        </a:xfrm>
                        <a:prstGeom prst="straightConnector1">
                          <a:avLst/>
                        </a:prstGeom>
                        <a:ln w="9360">
                          <a:solidFill>
                            <a:srgbClr val="000000"/>
                          </a:solidFill>
                          <a:miter/>
                        </a:ln>
                      </wps:spPr>
                      <wps:bodyPr/>
                    </wps:wsp>
                  </a:graphicData>
                </a:graphic>
              </wp:anchor>
            </w:drawing>
          </mc:Choice>
          <mc:Fallback>
            <w:pict>
              <v:shape id="shape_0" stroked="t" o:allowincell="f" style="position:absolute;margin-left:245pt;margin-top:1.55pt;width:38.15pt;height:73.75pt" type="_x0000_t32">
                <v:stroke color="black" weight="9360" joinstyle="miter" endcap="flat"/>
                <v:fill o:detectmouseclick="t" on="false"/>
                <w10:wrap type="none"/>
              </v:shape>
            </w:pict>
          </mc:Fallback>
        </mc:AlternateContent>
      </w:r>
    </w:p>
    <w:p>
      <w:pPr>
        <w:pStyle w:val="Normal"/>
        <w:rPr>
          <w:b/>
        </w:rPr>
      </w:pPr>
      <w:r>
        <w:rPr>
          <w:b/>
        </w:rPr>
      </w:r>
    </w:p>
    <w:p>
      <w:pPr>
        <w:pStyle w:val="Normal"/>
        <w:rPr>
          <w:b/>
        </w:rPr>
      </w:pPr>
      <w:r>
        <w:rPr>
          <w:b/>
        </w:rPr>
      </w:r>
    </w:p>
    <w:p>
      <w:pPr>
        <w:pStyle w:val="Normal"/>
        <w:rPr>
          <w:b/>
        </w:rPr>
      </w:pPr>
      <w:r>
        <w:rPr>
          <w:b/>
          <w:lang w:val="tr-TR" w:eastAsia="tr-TR"/>
        </w:rPr>
      </w:r>
      <w:r>
        <mc:AlternateContent>
          <mc:Choice Requires="wps">
            <w:drawing>
              <wp:anchor behindDoc="0" distT="45720" distB="45720" distL="114935" distR="114935" simplePos="0" locked="0" layoutInCell="0" allowOverlap="1" relativeHeight="112">
                <wp:simplePos x="0" y="0"/>
                <wp:positionH relativeFrom="column">
                  <wp:posOffset>-66040</wp:posOffset>
                </wp:positionH>
                <wp:positionV relativeFrom="paragraph">
                  <wp:posOffset>75565</wp:posOffset>
                </wp:positionV>
                <wp:extent cx="377190" cy="260350"/>
                <wp:effectExtent l="0" t="0" r="0" b="0"/>
                <wp:wrapSquare wrapText="bothSides"/>
                <wp:docPr id="17" name="Çerçeve7"/>
                <a:graphic xmlns:a="http://schemas.openxmlformats.org/drawingml/2006/main">
                  <a:graphicData uri="http://schemas.microsoft.com/office/word/2010/wordprocessingShape">
                    <wps:wsp>
                      <wps:cNvSpPr txBox="1"/>
                      <wps:spPr>
                        <a:xfrm>
                          <a:off x="0" y="0"/>
                          <a:ext cx="377190" cy="260350"/>
                        </a:xfrm>
                        <a:prstGeom prst="rect"/>
                        <a:solidFill>
                          <a:srgbClr val="FFFFFF"/>
                        </a:solidFill>
                        <a:ln w="9525">
                          <a:solidFill>
                            <a:srgbClr val="000000"/>
                          </a:solidFill>
                        </a:ln>
                      </wps:spPr>
                      <wps:txbx>
                        <w:txbxContent>
                          <w:p>
                            <w:pPr>
                              <w:pStyle w:val="Normal"/>
                              <w:rPr/>
                            </w:pPr>
                            <w:r>
                              <w:rPr/>
                              <w:t>13</w:t>
                            </w:r>
                          </w:p>
                        </w:txbxContent>
                      </wps:txbx>
                      <wps:bodyPr anchor="t" lIns="91440" tIns="45720" rIns="91440" bIns="45720">
                        <a:noAutofit/>
                      </wps:bodyPr>
                    </wps:wsp>
                  </a:graphicData>
                </a:graphic>
              </wp:anchor>
            </w:drawing>
          </mc:Choice>
          <mc:Fallback>
            <w:pict>
              <v:rect fillcolor="#FFFFFF" strokecolor="#000000" strokeweight="0pt" style="position:absolute;rotation:-0;width:29.7pt;height:20.5pt;mso-wrap-distance-left:9.05pt;mso-wrap-distance-right:9.05pt;mso-wrap-distance-top:3.6pt;mso-wrap-distance-bottom:3.6pt;margin-top:5.95pt;mso-position-vertical-relative:text;margin-left:-5.2pt;mso-position-horizontal-relative:text">
                <v:textbox>
                  <w:txbxContent>
                    <w:p>
                      <w:pPr>
                        <w:pStyle w:val="Normal"/>
                        <w:rPr/>
                      </w:pPr>
                      <w:r>
                        <w:rPr/>
                        <w:t>13</w:t>
                      </w:r>
                    </w:p>
                  </w:txbxContent>
                </v:textbox>
                <w10:wrap type="square"/>
              </v:rect>
            </w:pict>
          </mc:Fallback>
        </mc:AlternateContent>
      </w:r>
    </w:p>
    <w:p>
      <w:pPr>
        <w:pStyle w:val="Normal"/>
        <w:rPr>
          <w:b/>
        </w:rPr>
      </w:pPr>
      <w:r>
        <w:rPr>
          <w:b/>
          <w:lang w:val="tr-TR" w:eastAsia="tr-TR"/>
        </w:rPr>
        <mc:AlternateContent>
          <mc:Choice Requires="wps">
            <w:drawing>
              <wp:anchor behindDoc="0" distT="0" distB="0" distL="114935" distR="114935" simplePos="0" locked="0" layoutInCell="0" allowOverlap="1" relativeHeight="98">
                <wp:simplePos x="0" y="0"/>
                <wp:positionH relativeFrom="column">
                  <wp:posOffset>-53340</wp:posOffset>
                </wp:positionH>
                <wp:positionV relativeFrom="paragraph">
                  <wp:posOffset>33020</wp:posOffset>
                </wp:positionV>
                <wp:extent cx="1221740" cy="1270"/>
                <wp:effectExtent l="635" t="5080" r="635" b="5080"/>
                <wp:wrapNone/>
                <wp:docPr id="18" name=""/>
                <a:graphic xmlns:a="http://schemas.openxmlformats.org/drawingml/2006/main">
                  <a:graphicData uri="http://schemas.microsoft.com/office/word/2010/wordprocessingShape">
                    <wps:wsp>
                      <wps:cNvCnPr/>
                      <wps:spPr>
                        <a:xfrm flipH="1">
                          <a:off x="0" y="0"/>
                          <a:ext cx="1222200" cy="1440"/>
                        </a:xfrm>
                        <a:prstGeom prst="straightConnector1">
                          <a:avLst/>
                        </a:prstGeom>
                        <a:ln w="9360">
                          <a:solidFill>
                            <a:srgbClr val="000000"/>
                          </a:solidFill>
                          <a:miter/>
                        </a:ln>
                      </wps:spPr>
                      <wps:bodyPr/>
                    </wps:wsp>
                  </a:graphicData>
                </a:graphic>
              </wp:anchor>
            </w:drawing>
          </mc:Choice>
          <mc:Fallback>
            <w:pict>
              <v:shape id="shape_0" stroked="t" o:allowincell="f" style="position:absolute;margin-left:-4.2pt;margin-top:2.6pt;width:96.15pt;height:0.05pt;flip:x" type="_x0000_t32">
                <v:stroke color="black" weight="9360" joinstyle="miter" endcap="flat"/>
                <v:fill o:detectmouseclick="t" on="false"/>
                <w10:wrap type="none"/>
              </v:shape>
            </w:pict>
          </mc:Fallback>
        </mc:AlternateContent>
      </w:r>
      <w:r>
        <mc:AlternateContent>
          <mc:Choice Requires="wps">
            <w:drawing>
              <wp:anchor behindDoc="0" distT="45720" distB="45720" distL="114935" distR="114935" simplePos="0" locked="0" layoutInCell="0" allowOverlap="1" relativeHeight="110">
                <wp:simplePos x="0" y="0"/>
                <wp:positionH relativeFrom="column">
                  <wp:posOffset>5271135</wp:posOffset>
                </wp:positionH>
                <wp:positionV relativeFrom="paragraph">
                  <wp:posOffset>67310</wp:posOffset>
                </wp:positionV>
                <wp:extent cx="275590" cy="260350"/>
                <wp:effectExtent l="0" t="0" r="0" b="0"/>
                <wp:wrapSquare wrapText="bothSides"/>
                <wp:docPr id="19" name="Çerçeve8"/>
                <a:graphic xmlns:a="http://schemas.openxmlformats.org/drawingml/2006/main">
                  <a:graphicData uri="http://schemas.microsoft.com/office/word/2010/wordprocessingShape">
                    <wps:wsp>
                      <wps:cNvSpPr txBox="1"/>
                      <wps:spPr>
                        <a:xfrm>
                          <a:off x="0" y="0"/>
                          <a:ext cx="275590" cy="260350"/>
                        </a:xfrm>
                        <a:prstGeom prst="rect"/>
                        <a:solidFill>
                          <a:srgbClr val="FFFFFF"/>
                        </a:solidFill>
                        <a:ln w="9525">
                          <a:solidFill>
                            <a:srgbClr val="000000"/>
                          </a:solidFill>
                        </a:ln>
                      </wps:spPr>
                      <wps:txbx>
                        <w:txbxContent>
                          <w:p>
                            <w:pPr>
                              <w:pStyle w:val="Normal"/>
                              <w:rPr/>
                            </w:pPr>
                            <w:r>
                              <w:rPr/>
                              <w:t>7</w:t>
                            </w:r>
                          </w:p>
                        </w:txbxContent>
                      </wps:txbx>
                      <wps:bodyPr anchor="t" lIns="91440" tIns="45720" rIns="91440" bIns="45720">
                        <a:noAutofit/>
                      </wps:bodyPr>
                    </wps:wsp>
                  </a:graphicData>
                </a:graphic>
              </wp:anchor>
            </w:drawing>
          </mc:Choice>
          <mc:Fallback>
            <w:pict>
              <v:rect fillcolor="#FFFFFF" strokecolor="#000000" strokeweight="0pt" style="position:absolute;rotation:-0;width:21.7pt;height:20.5pt;mso-wrap-distance-left:9.05pt;mso-wrap-distance-right:9.05pt;mso-wrap-distance-top:3.6pt;mso-wrap-distance-bottom:3.6pt;margin-top:5.3pt;mso-position-vertical-relative:text;margin-left:415.05pt;mso-position-horizontal-relative:text">
                <v:textbox>
                  <w:txbxContent>
                    <w:p>
                      <w:pPr>
                        <w:pStyle w:val="Normal"/>
                        <w:rPr/>
                      </w:pPr>
                      <w:r>
                        <w:rPr/>
                        <w:t>7</w:t>
                      </w:r>
                    </w:p>
                  </w:txbxContent>
                </v:textbox>
                <w10:wrap type="square"/>
              </v:rect>
            </w:pict>
          </mc:Fallback>
        </mc:AlternateContent>
      </w:r>
    </w:p>
    <w:p>
      <w:pPr>
        <w:pStyle w:val="Normal"/>
        <w:rPr>
          <w:b/>
        </w:rPr>
      </w:pPr>
      <w:r>
        <w:rPr>
          <w:b/>
          <w:lang w:val="tr-TR" w:eastAsia="tr-TR"/>
        </w:rPr>
        <mc:AlternateContent>
          <mc:Choice Requires="wps">
            <w:drawing>
              <wp:anchor behindDoc="0" distT="0" distB="0" distL="114935" distR="114935" simplePos="0" locked="0" layoutInCell="0" allowOverlap="1" relativeHeight="103">
                <wp:simplePos x="0" y="0"/>
                <wp:positionH relativeFrom="column">
                  <wp:posOffset>4206875</wp:posOffset>
                </wp:positionH>
                <wp:positionV relativeFrom="paragraph">
                  <wp:posOffset>34290</wp:posOffset>
                </wp:positionV>
                <wp:extent cx="1068705" cy="1270"/>
                <wp:effectExtent l="635" t="5080" r="635" b="5080"/>
                <wp:wrapNone/>
                <wp:docPr id="20" name=""/>
                <a:graphic xmlns:a="http://schemas.openxmlformats.org/drawingml/2006/main">
                  <a:graphicData uri="http://schemas.microsoft.com/office/word/2010/wordprocessingShape">
                    <wps:wsp>
                      <wps:cNvCnPr/>
                      <wps:spPr>
                        <a:xfrm>
                          <a:off x="0" y="0"/>
                          <a:ext cx="1068840" cy="1800"/>
                        </a:xfrm>
                        <a:prstGeom prst="straightConnector1">
                          <a:avLst/>
                        </a:prstGeom>
                        <a:ln w="9360">
                          <a:solidFill>
                            <a:srgbClr val="000000"/>
                          </a:solidFill>
                          <a:miter/>
                        </a:ln>
                      </wps:spPr>
                      <wps:bodyPr/>
                    </wps:wsp>
                  </a:graphicData>
                </a:graphic>
              </wp:anchor>
            </w:drawing>
          </mc:Choice>
          <mc:Fallback>
            <w:pict>
              <v:shape id="shape_0" stroked="t" o:allowincell="f" style="position:absolute;margin-left:331.25pt;margin-top:2.7pt;width:84.1pt;height:0.1pt" type="_x0000_t32">
                <v:stroke color="black" weight="9360" joinstyle="miter" endcap="flat"/>
                <v:fill o:detectmouseclick="t" on="false"/>
                <w10:wrap type="none"/>
              </v:shape>
            </w:pict>
          </mc:Fallback>
        </mc:AlternateContent>
      </w:r>
      <w:r>
        <mc:AlternateContent>
          <mc:Choice Requires="wps">
            <w:drawing>
              <wp:anchor behindDoc="0" distT="45720" distB="45720" distL="114935" distR="114935" simplePos="0" locked="0" layoutInCell="0" allowOverlap="1" relativeHeight="113">
                <wp:simplePos x="0" y="0"/>
                <wp:positionH relativeFrom="column">
                  <wp:posOffset>3115310</wp:posOffset>
                </wp:positionH>
                <wp:positionV relativeFrom="paragraph">
                  <wp:posOffset>143510</wp:posOffset>
                </wp:positionV>
                <wp:extent cx="275590" cy="260350"/>
                <wp:effectExtent l="0" t="0" r="0" b="0"/>
                <wp:wrapSquare wrapText="bothSides"/>
                <wp:docPr id="21" name="Çerçeve9"/>
                <a:graphic xmlns:a="http://schemas.openxmlformats.org/drawingml/2006/main">
                  <a:graphicData uri="http://schemas.microsoft.com/office/word/2010/wordprocessingShape">
                    <wps:wsp>
                      <wps:cNvSpPr txBox="1"/>
                      <wps:spPr>
                        <a:xfrm>
                          <a:off x="0" y="0"/>
                          <a:ext cx="275590" cy="260350"/>
                        </a:xfrm>
                        <a:prstGeom prst="rect"/>
                        <a:solidFill>
                          <a:srgbClr val="FFFFFF"/>
                        </a:solidFill>
                        <a:ln w="9525">
                          <a:solidFill>
                            <a:srgbClr val="000000"/>
                          </a:solidFill>
                        </a:ln>
                      </wps:spPr>
                      <wps:txbx>
                        <w:txbxContent>
                          <w:p>
                            <w:pPr>
                              <w:pStyle w:val="Normal"/>
                              <w:rPr/>
                            </w:pPr>
                            <w:r>
                              <w:rPr/>
                              <w:t>9</w:t>
                            </w:r>
                          </w:p>
                        </w:txbxContent>
                      </wps:txbx>
                      <wps:bodyPr anchor="t" lIns="91440" tIns="45720" rIns="91440" bIns="45720">
                        <a:noAutofit/>
                      </wps:bodyPr>
                    </wps:wsp>
                  </a:graphicData>
                </a:graphic>
              </wp:anchor>
            </w:drawing>
          </mc:Choice>
          <mc:Fallback>
            <w:pict>
              <v:rect fillcolor="#FFFFFF" strokecolor="#000000" strokeweight="0pt" style="position:absolute;rotation:-0;width:21.7pt;height:20.5pt;mso-wrap-distance-left:9.05pt;mso-wrap-distance-right:9.05pt;mso-wrap-distance-top:3.6pt;mso-wrap-distance-bottom:3.6pt;margin-top:11.3pt;mso-position-vertical-relative:text;margin-left:245.3pt;mso-position-horizontal-relative:text">
                <v:textbox>
                  <w:txbxContent>
                    <w:p>
                      <w:pPr>
                        <w:pStyle w:val="Normal"/>
                        <w:rPr/>
                      </w:pPr>
                      <w:r>
                        <w:rPr/>
                        <w:t>9</w:t>
                      </w:r>
                    </w:p>
                  </w:txbxContent>
                </v:textbox>
                <w10:wrap type="square"/>
              </v:rect>
            </w:pict>
          </mc:Fallback>
        </mc:AlternateContent>
      </w:r>
    </w:p>
    <w:p>
      <w:pPr>
        <w:pStyle w:val="Normal"/>
        <w:rPr>
          <w:b/>
        </w:rPr>
      </w:pPr>
      <w:r>
        <w:rPr>
          <w:b/>
        </w:rPr>
      </w:r>
    </w:p>
    <w:p>
      <w:pPr>
        <w:pStyle w:val="Normal"/>
        <w:rPr>
          <w:b/>
        </w:rPr>
      </w:pPr>
      <w:r>
        <w:rPr>
          <w:b/>
        </w:rPr>
      </w:r>
    </w:p>
    <w:p>
      <w:pPr>
        <w:pStyle w:val="Normal"/>
        <w:rPr>
          <w:b/>
        </w:rPr>
      </w:pPr>
      <w:r>
        <w:rPr>
          <w:b/>
          <w:lang w:val="tr-TR" w:eastAsia="tr-TR"/>
        </w:rPr>
        <mc:AlternateContent>
          <mc:Choice Requires="wps">
            <w:drawing>
              <wp:anchor behindDoc="0" distT="0" distB="0" distL="114935" distR="114935" simplePos="0" locked="0" layoutInCell="0" allowOverlap="1" relativeHeight="99">
                <wp:simplePos x="0" y="0"/>
                <wp:positionH relativeFrom="column">
                  <wp:posOffset>2504440</wp:posOffset>
                </wp:positionH>
                <wp:positionV relativeFrom="paragraph">
                  <wp:posOffset>161925</wp:posOffset>
                </wp:positionV>
                <wp:extent cx="1270" cy="822960"/>
                <wp:effectExtent l="5080" t="635" r="5080" b="635"/>
                <wp:wrapNone/>
                <wp:docPr id="22" name=""/>
                <a:graphic xmlns:a="http://schemas.openxmlformats.org/drawingml/2006/main">
                  <a:graphicData uri="http://schemas.microsoft.com/office/word/2010/wordprocessingShape">
                    <wps:wsp>
                      <wps:cNvCnPr/>
                      <wps:spPr>
                        <a:xfrm>
                          <a:off x="0" y="0"/>
                          <a:ext cx="1440" cy="823320"/>
                        </a:xfrm>
                        <a:prstGeom prst="straightConnector1">
                          <a:avLst/>
                        </a:prstGeom>
                        <a:ln w="9360">
                          <a:solidFill>
                            <a:srgbClr val="000000"/>
                          </a:solidFill>
                          <a:miter/>
                        </a:ln>
                      </wps:spPr>
                      <wps:bodyPr/>
                    </wps:wsp>
                  </a:graphicData>
                </a:graphic>
              </wp:anchor>
            </w:drawing>
          </mc:Choice>
          <mc:Fallback>
            <w:pict>
              <v:shape id="shape_0" stroked="t" o:allowincell="f" style="position:absolute;margin-left:197.2pt;margin-top:12.75pt;width:0.05pt;height:64.8pt" type="_x0000_t32">
                <v:stroke color="black" weight="9360" joinstyle="miter" endcap="flat"/>
                <v:fill o:detectmouseclick="t" on="false"/>
                <w10:wrap type="none"/>
              </v:shape>
            </w:pict>
          </mc:Fallback>
        </mc:AlternateContent>
        <mc:AlternateContent>
          <mc:Choice Requires="wps">
            <w:drawing>
              <wp:anchor behindDoc="0" distT="0" distB="0" distL="114935" distR="114935" simplePos="0" locked="0" layoutInCell="0" allowOverlap="1" relativeHeight="101">
                <wp:simplePos x="0" y="0"/>
                <wp:positionH relativeFrom="column">
                  <wp:posOffset>3595370</wp:posOffset>
                </wp:positionH>
                <wp:positionV relativeFrom="paragraph">
                  <wp:posOffset>161925</wp:posOffset>
                </wp:positionV>
                <wp:extent cx="1270" cy="822960"/>
                <wp:effectExtent l="5080" t="635" r="5080" b="635"/>
                <wp:wrapNone/>
                <wp:docPr id="23" name=""/>
                <a:graphic xmlns:a="http://schemas.openxmlformats.org/drawingml/2006/main">
                  <a:graphicData uri="http://schemas.microsoft.com/office/word/2010/wordprocessingShape">
                    <wps:wsp>
                      <wps:cNvCnPr/>
                      <wps:spPr>
                        <a:xfrm>
                          <a:off x="0" y="0"/>
                          <a:ext cx="1800" cy="823320"/>
                        </a:xfrm>
                        <a:prstGeom prst="straightConnector1">
                          <a:avLst/>
                        </a:prstGeom>
                        <a:ln w="9360">
                          <a:solidFill>
                            <a:srgbClr val="000000"/>
                          </a:solidFill>
                          <a:miter/>
                        </a:ln>
                      </wps:spPr>
                      <wps:bodyPr/>
                    </wps:wsp>
                  </a:graphicData>
                </a:graphic>
              </wp:anchor>
            </w:drawing>
          </mc:Choice>
          <mc:Fallback>
            <w:pict>
              <v:shape id="shape_0" stroked="t" o:allowincell="f" style="position:absolute;margin-left:283.1pt;margin-top:12.75pt;width:0.1pt;height:64.8pt" type="_x0000_t32">
                <v:stroke color="black" weight="9360" joinstyle="miter" endcap="flat"/>
                <v:fill o:detectmouseclick="t" on="false"/>
                <w10:wrap type="none"/>
              </v:shape>
            </w:pict>
          </mc:Fallback>
        </mc:AlternateContent>
        <mc:AlternateContent>
          <mc:Choice Requires="wps">
            <w:drawing>
              <wp:anchor behindDoc="0" distT="0" distB="0" distL="114935" distR="114935" simplePos="0" locked="0" layoutInCell="0" allowOverlap="1" relativeHeight="102">
                <wp:simplePos x="0" y="0"/>
                <wp:positionH relativeFrom="column">
                  <wp:posOffset>4547870</wp:posOffset>
                </wp:positionH>
                <wp:positionV relativeFrom="paragraph">
                  <wp:posOffset>161925</wp:posOffset>
                </wp:positionV>
                <wp:extent cx="984250" cy="1270"/>
                <wp:effectExtent l="635" t="5080" r="635" b="5080"/>
                <wp:wrapNone/>
                <wp:docPr id="24" name=""/>
                <a:graphic xmlns:a="http://schemas.openxmlformats.org/drawingml/2006/main">
                  <a:graphicData uri="http://schemas.microsoft.com/office/word/2010/wordprocessingShape">
                    <wps:wsp>
                      <wps:cNvCnPr/>
                      <wps:spPr>
                        <a:xfrm>
                          <a:off x="0" y="0"/>
                          <a:ext cx="984600" cy="1440"/>
                        </a:xfrm>
                        <a:prstGeom prst="straightConnector1">
                          <a:avLst/>
                        </a:prstGeom>
                        <a:ln w="9360">
                          <a:solidFill>
                            <a:srgbClr val="000000"/>
                          </a:solidFill>
                          <a:miter/>
                        </a:ln>
                      </wps:spPr>
                      <wps:bodyPr/>
                    </wps:wsp>
                  </a:graphicData>
                </a:graphic>
              </wp:anchor>
            </w:drawing>
          </mc:Choice>
          <mc:Fallback>
            <w:pict>
              <v:shape id="shape_0" stroked="t" o:allowincell="f" style="position:absolute;margin-left:358.1pt;margin-top:12.75pt;width:77.5pt;height:0.05pt" type="_x0000_t32">
                <v:stroke color="black" weight="9360" joinstyle="miter" endcap="flat"/>
                <v:fill o:detectmouseclick="t" on="false"/>
                <w10:wrap type="none"/>
              </v:shape>
            </w:pict>
          </mc:Fallback>
        </mc:AlternateContent>
      </w:r>
      <w:r>
        <mc:AlternateContent>
          <mc:Choice Requires="wps">
            <w:drawing>
              <wp:anchor behindDoc="0" distT="45720" distB="45720" distL="114935" distR="114935" simplePos="0" locked="0" layoutInCell="0" allowOverlap="1" relativeHeight="111">
                <wp:simplePos x="0" y="0"/>
                <wp:positionH relativeFrom="column">
                  <wp:posOffset>5588635</wp:posOffset>
                </wp:positionH>
                <wp:positionV relativeFrom="paragraph">
                  <wp:posOffset>19050</wp:posOffset>
                </wp:positionV>
                <wp:extent cx="275590" cy="260350"/>
                <wp:effectExtent l="0" t="0" r="0" b="0"/>
                <wp:wrapSquare wrapText="bothSides"/>
                <wp:docPr id="25" name="Çerçeve10"/>
                <a:graphic xmlns:a="http://schemas.openxmlformats.org/drawingml/2006/main">
                  <a:graphicData uri="http://schemas.microsoft.com/office/word/2010/wordprocessingShape">
                    <wps:wsp>
                      <wps:cNvSpPr txBox="1"/>
                      <wps:spPr>
                        <a:xfrm>
                          <a:off x="0" y="0"/>
                          <a:ext cx="275590" cy="260350"/>
                        </a:xfrm>
                        <a:prstGeom prst="rect"/>
                        <a:solidFill>
                          <a:srgbClr val="FFFFFF"/>
                        </a:solidFill>
                        <a:ln w="9525">
                          <a:solidFill>
                            <a:srgbClr val="000000"/>
                          </a:solidFill>
                        </a:ln>
                      </wps:spPr>
                      <wps:txbx>
                        <w:txbxContent>
                          <w:p>
                            <w:pPr>
                              <w:pStyle w:val="Normal"/>
                              <w:rPr/>
                            </w:pPr>
                            <w:r>
                              <w:rPr/>
                              <w:t>8</w:t>
                            </w:r>
                          </w:p>
                        </w:txbxContent>
                      </wps:txbx>
                      <wps:bodyPr anchor="t" lIns="91440" tIns="45720" rIns="91440" bIns="45720">
                        <a:noAutofit/>
                      </wps:bodyPr>
                    </wps:wsp>
                  </a:graphicData>
                </a:graphic>
              </wp:anchor>
            </w:drawing>
          </mc:Choice>
          <mc:Fallback>
            <w:pict>
              <v:rect fillcolor="#FFFFFF" strokecolor="#000000" strokeweight="0pt" style="position:absolute;rotation:-0;width:21.7pt;height:20.5pt;mso-wrap-distance-left:9.05pt;mso-wrap-distance-right:9.05pt;mso-wrap-distance-top:3.6pt;mso-wrap-distance-bottom:3.6pt;margin-top:1.5pt;mso-position-vertical-relative:text;margin-left:440.05pt;mso-position-horizontal-relative:text">
                <v:textbox>
                  <w:txbxContent>
                    <w:p>
                      <w:pPr>
                        <w:pStyle w:val="Normal"/>
                        <w:rPr/>
                      </w:pPr>
                      <w:r>
                        <w:rPr/>
                        <w:t>8</w:t>
                      </w:r>
                    </w:p>
                  </w:txbxContent>
                </v:textbox>
                <w10:wrap type="square"/>
              </v:rect>
            </w:pict>
          </mc:Fallback>
        </mc:AlternateContent>
      </w:r>
    </w:p>
    <w:p>
      <w:pPr>
        <w:pStyle w:val="Normal"/>
        <w:rPr>
          <w:b/>
        </w:rPr>
      </w:pPr>
      <w:r>
        <w:rPr>
          <w:b/>
        </w:rPr>
      </w:r>
    </w:p>
    <w:p>
      <w:pPr>
        <w:pStyle w:val="Normal"/>
        <w:rPr>
          <w:b/>
        </w:rPr>
      </w:pPr>
      <w:r>
        <w:rPr>
          <w:b/>
          <w:lang w:val="tr-TR" w:eastAsia="tr-TR"/>
        </w:rPr>
        <mc:AlternateContent>
          <mc:Choice Requires="wps">
            <w:drawing>
              <wp:anchor behindDoc="0" distT="0" distB="0" distL="114935" distR="114935" simplePos="0" locked="0" layoutInCell="0" allowOverlap="1" relativeHeight="100">
                <wp:simplePos x="0" y="0"/>
                <wp:positionH relativeFrom="column">
                  <wp:posOffset>3310890</wp:posOffset>
                </wp:positionH>
                <wp:positionV relativeFrom="paragraph">
                  <wp:posOffset>49530</wp:posOffset>
                </wp:positionV>
                <wp:extent cx="1270" cy="584200"/>
                <wp:effectExtent l="5080" t="635" r="5080" b="635"/>
                <wp:wrapNone/>
                <wp:docPr id="26" name=""/>
                <a:graphic xmlns:a="http://schemas.openxmlformats.org/drawingml/2006/main">
                  <a:graphicData uri="http://schemas.microsoft.com/office/word/2010/wordprocessingShape">
                    <wps:wsp>
                      <wps:cNvCnPr/>
                      <wps:spPr>
                        <a:xfrm>
                          <a:off x="0" y="0"/>
                          <a:ext cx="1440" cy="584280"/>
                        </a:xfrm>
                        <a:prstGeom prst="straightConnector1">
                          <a:avLst/>
                        </a:prstGeom>
                        <a:ln w="9360">
                          <a:solidFill>
                            <a:srgbClr val="000000"/>
                          </a:solidFill>
                          <a:miter/>
                        </a:ln>
                      </wps:spPr>
                      <wps:bodyPr/>
                    </wps:wsp>
                  </a:graphicData>
                </a:graphic>
              </wp:anchor>
            </w:drawing>
          </mc:Choice>
          <mc:Fallback>
            <w:pict>
              <v:shape id="shape_0" stroked="t" o:allowincell="f" style="position:absolute;margin-left:260.7pt;margin-top:3.9pt;width:0.05pt;height:45.95pt" type="_x0000_t32">
                <v:stroke color="black" weight="9360" joinstyle="miter" endcap="flat"/>
                <v:fill o:detectmouseclick="t" on="false"/>
                <w10:wrap type="none"/>
              </v:shape>
            </w:pict>
          </mc:Fallback>
        </mc:AlternateContent>
      </w:r>
    </w:p>
    <w:p>
      <w:pPr>
        <w:pStyle w:val="Normal"/>
        <w:rPr>
          <w:b/>
        </w:rPr>
      </w:pPr>
      <w:r>
        <w:rPr>
          <w:b/>
        </w:rPr>
      </w:r>
    </w:p>
    <w:p>
      <w:pPr>
        <w:pStyle w:val="Normal"/>
        <w:rPr>
          <w:b/>
        </w:rPr>
      </w:pPr>
      <w:r>
        <w:rPr>
          <w:b/>
        </w:rPr>
      </w:r>
    </w:p>
    <w:p>
      <w:pPr>
        <w:pStyle w:val="Normal"/>
        <w:rPr>
          <w:b/>
        </w:rPr>
      </w:pPr>
      <w:r>
        <w:rPr>
          <w:b/>
          <w:lang w:val="tr-TR" w:eastAsia="tr-TR"/>
        </w:rPr>
      </w:r>
      <w:r>
        <mc:AlternateContent>
          <mc:Choice Requires="wps">
            <w:drawing>
              <wp:anchor behindDoc="0" distT="45720" distB="45720" distL="114935" distR="114935" simplePos="0" locked="0" layoutInCell="0" allowOverlap="1" relativeHeight="114">
                <wp:simplePos x="0" y="0"/>
                <wp:positionH relativeFrom="column">
                  <wp:posOffset>3451860</wp:posOffset>
                </wp:positionH>
                <wp:positionV relativeFrom="paragraph">
                  <wp:posOffset>158750</wp:posOffset>
                </wp:positionV>
                <wp:extent cx="375920" cy="260350"/>
                <wp:effectExtent l="0" t="0" r="0" b="0"/>
                <wp:wrapSquare wrapText="bothSides"/>
                <wp:docPr id="27" name="Çerçeve13"/>
                <a:graphic xmlns:a="http://schemas.openxmlformats.org/drawingml/2006/main">
                  <a:graphicData uri="http://schemas.microsoft.com/office/word/2010/wordprocessingShape">
                    <wps:wsp>
                      <wps:cNvSpPr txBox="1"/>
                      <wps:spPr>
                        <a:xfrm>
                          <a:off x="0" y="0"/>
                          <a:ext cx="375920" cy="260350"/>
                        </a:xfrm>
                        <a:prstGeom prst="rect"/>
                        <a:solidFill>
                          <a:srgbClr val="FFFFFF"/>
                        </a:solidFill>
                        <a:ln w="9525">
                          <a:solidFill>
                            <a:srgbClr val="000000"/>
                          </a:solidFill>
                        </a:ln>
                      </wps:spPr>
                      <wps:txbx>
                        <w:txbxContent>
                          <w:p>
                            <w:pPr>
                              <w:pStyle w:val="Normal"/>
                              <w:rPr/>
                            </w:pPr>
                            <w:r>
                              <w:rPr/>
                              <w:t>10</w:t>
                            </w:r>
                          </w:p>
                        </w:txbxContent>
                      </wps:txbx>
                      <wps:bodyPr anchor="t" lIns="91440" tIns="45720" rIns="91440" bIns="45720">
                        <a:noAutofit/>
                      </wps:bodyPr>
                    </wps:wsp>
                  </a:graphicData>
                </a:graphic>
              </wp:anchor>
            </w:drawing>
          </mc:Choice>
          <mc:Fallback>
            <w:pict>
              <v:rect fillcolor="#FFFFFF" strokecolor="#000000" strokeweight="0pt" style="position:absolute;rotation:-0;width:29.6pt;height:20.5pt;mso-wrap-distance-left:9.05pt;mso-wrap-distance-right:9.05pt;mso-wrap-distance-top:3.6pt;mso-wrap-distance-bottom:3.6pt;margin-top:12.5pt;mso-position-vertical-relative:text;margin-left:271.8pt;mso-position-horizontal-relative:text">
                <v:textbox>
                  <w:txbxContent>
                    <w:p>
                      <w:pPr>
                        <w:pStyle w:val="Normal"/>
                        <w:rPr/>
                      </w:pPr>
                      <w:r>
                        <w:rPr/>
                        <w:t>10</w:t>
                      </w:r>
                    </w:p>
                  </w:txbxContent>
                </v:textbox>
                <w10:wrap type="square"/>
              </v:rect>
            </w:pict>
          </mc:Fallback>
        </mc:AlternateContent>
      </w:r>
      <w:r>
        <mc:AlternateContent>
          <mc:Choice Requires="wps">
            <w:drawing>
              <wp:anchor behindDoc="0" distT="45720" distB="45720" distL="114935" distR="114935" simplePos="0" locked="0" layoutInCell="0" allowOverlap="1" relativeHeight="115">
                <wp:simplePos x="0" y="0"/>
                <wp:positionH relativeFrom="column">
                  <wp:posOffset>2999105</wp:posOffset>
                </wp:positionH>
                <wp:positionV relativeFrom="paragraph">
                  <wp:posOffset>158750</wp:posOffset>
                </wp:positionV>
                <wp:extent cx="362585" cy="260350"/>
                <wp:effectExtent l="0" t="0" r="0" b="0"/>
                <wp:wrapSquare wrapText="bothSides"/>
                <wp:docPr id="28" name="Çerçeve12"/>
                <a:graphic xmlns:a="http://schemas.openxmlformats.org/drawingml/2006/main">
                  <a:graphicData uri="http://schemas.microsoft.com/office/word/2010/wordprocessingShape">
                    <wps:wsp>
                      <wps:cNvSpPr txBox="1"/>
                      <wps:spPr>
                        <a:xfrm>
                          <a:off x="0" y="0"/>
                          <a:ext cx="362585" cy="260350"/>
                        </a:xfrm>
                        <a:prstGeom prst="rect"/>
                        <a:solidFill>
                          <a:srgbClr val="FFFFFF"/>
                        </a:solidFill>
                        <a:ln w="9525">
                          <a:solidFill>
                            <a:srgbClr val="000000"/>
                          </a:solidFill>
                        </a:ln>
                      </wps:spPr>
                      <wps:txbx>
                        <w:txbxContent>
                          <w:p>
                            <w:pPr>
                              <w:pStyle w:val="Normal"/>
                              <w:rPr/>
                            </w:pPr>
                            <w:r>
                              <w:rPr/>
                              <w:t>11</w:t>
                            </w:r>
                          </w:p>
                        </w:txbxContent>
                      </wps:txbx>
                      <wps:bodyPr anchor="t" lIns="91440" tIns="45720" rIns="91440" bIns="45720">
                        <a:noAutofit/>
                      </wps:bodyPr>
                    </wps:wsp>
                  </a:graphicData>
                </a:graphic>
              </wp:anchor>
            </w:drawing>
          </mc:Choice>
          <mc:Fallback>
            <w:pict>
              <v:rect fillcolor="#FFFFFF" strokecolor="#000000" strokeweight="0pt" style="position:absolute;rotation:-0;width:28.55pt;height:20.5pt;mso-wrap-distance-left:9.05pt;mso-wrap-distance-right:9.05pt;mso-wrap-distance-top:3.6pt;mso-wrap-distance-bottom:3.6pt;margin-top:12.5pt;mso-position-vertical-relative:text;margin-left:236.15pt;mso-position-horizontal-relative:text">
                <v:textbox>
                  <w:txbxContent>
                    <w:p>
                      <w:pPr>
                        <w:pStyle w:val="Normal"/>
                        <w:rPr/>
                      </w:pPr>
                      <w:r>
                        <w:rPr/>
                        <w:t>11</w:t>
                      </w:r>
                    </w:p>
                  </w:txbxContent>
                </v:textbox>
                <w10:wrap type="square"/>
              </v:rect>
            </w:pict>
          </mc:Fallback>
        </mc:AlternateContent>
      </w:r>
      <w:r>
        <mc:AlternateContent>
          <mc:Choice Requires="wps">
            <w:drawing>
              <wp:anchor behindDoc="0" distT="45720" distB="45720" distL="114935" distR="114935" simplePos="0" locked="0" layoutInCell="0" allowOverlap="1" relativeHeight="116">
                <wp:simplePos x="0" y="0"/>
                <wp:positionH relativeFrom="column">
                  <wp:posOffset>2352675</wp:posOffset>
                </wp:positionH>
                <wp:positionV relativeFrom="paragraph">
                  <wp:posOffset>158750</wp:posOffset>
                </wp:positionV>
                <wp:extent cx="370840" cy="260350"/>
                <wp:effectExtent l="0" t="0" r="0" b="0"/>
                <wp:wrapSquare wrapText="bothSides"/>
                <wp:docPr id="29" name="Çerçeve11"/>
                <a:graphic xmlns:a="http://schemas.openxmlformats.org/drawingml/2006/main">
                  <a:graphicData uri="http://schemas.microsoft.com/office/word/2010/wordprocessingShape">
                    <wps:wsp>
                      <wps:cNvSpPr txBox="1"/>
                      <wps:spPr>
                        <a:xfrm>
                          <a:off x="0" y="0"/>
                          <a:ext cx="370840" cy="260350"/>
                        </a:xfrm>
                        <a:prstGeom prst="rect"/>
                        <a:solidFill>
                          <a:srgbClr val="FFFFFF"/>
                        </a:solidFill>
                        <a:ln w="9525">
                          <a:solidFill>
                            <a:srgbClr val="000000"/>
                          </a:solidFill>
                        </a:ln>
                      </wps:spPr>
                      <wps:txbx>
                        <w:txbxContent>
                          <w:p>
                            <w:pPr>
                              <w:pStyle w:val="Normal"/>
                              <w:rPr/>
                            </w:pPr>
                            <w:r>
                              <w:rPr/>
                              <w:t>12</w:t>
                            </w:r>
                          </w:p>
                        </w:txbxContent>
                      </wps:txbx>
                      <wps:bodyPr anchor="t" lIns="91440" tIns="45720" rIns="91440" bIns="45720">
                        <a:noAutofit/>
                      </wps:bodyPr>
                    </wps:wsp>
                  </a:graphicData>
                </a:graphic>
              </wp:anchor>
            </w:drawing>
          </mc:Choice>
          <mc:Fallback>
            <w:pict>
              <v:rect fillcolor="#FFFFFF" strokecolor="#000000" strokeweight="0pt" style="position:absolute;rotation:-0;width:29.2pt;height:20.5pt;mso-wrap-distance-left:9.05pt;mso-wrap-distance-right:9.05pt;mso-wrap-distance-top:3.6pt;mso-wrap-distance-bottom:3.6pt;margin-top:12.5pt;mso-position-vertical-relative:text;margin-left:185.25pt;mso-position-horizontal-relative:text">
                <v:textbox>
                  <w:txbxContent>
                    <w:p>
                      <w:pPr>
                        <w:pStyle w:val="Normal"/>
                        <w:rPr/>
                      </w:pPr>
                      <w:r>
                        <w:rPr/>
                        <w:t>12</w:t>
                      </w:r>
                    </w:p>
                  </w:txbxContent>
                </v:textbox>
                <w10:wrap type="square"/>
              </v:rect>
            </w:pict>
          </mc:Fallback>
        </mc:AlternateContent>
      </w:r>
    </w:p>
    <w:p>
      <w:pPr>
        <w:pStyle w:val="Normal"/>
        <w:rPr>
          <w:b/>
        </w:rPr>
      </w:pPr>
      <w:r>
        <w:rPr>
          <w:b/>
        </w:rPr>
      </w:r>
    </w:p>
    <w:p>
      <w:pPr>
        <w:pStyle w:val="Normal"/>
        <w:rPr>
          <w:b/>
        </w:rPr>
      </w:pPr>
      <w:r>
        <w:rPr>
          <w:b/>
        </w:rPr>
      </w:r>
    </w:p>
    <w:p>
      <w:pPr>
        <w:pStyle w:val="Normal"/>
        <w:rPr>
          <w:b/>
        </w:rPr>
      </w:pPr>
      <w:r>
        <w:rPr>
          <w:b/>
        </w:rPr>
      </w:r>
    </w:p>
    <w:p>
      <w:pPr>
        <w:pStyle w:val="Normal"/>
        <w:rPr>
          <w:b/>
        </w:rPr>
      </w:pPr>
      <w:r>
        <w:rPr>
          <w:b/>
        </w:rPr>
      </w:r>
    </w:p>
    <w:p>
      <w:pPr>
        <w:pStyle w:val="Normal"/>
        <w:rPr>
          <w:b/>
        </w:rPr>
      </w:pPr>
      <w:r>
        <w:rPr>
          <w:b/>
        </w:rPr>
      </w:r>
    </w:p>
    <w:p>
      <w:pPr>
        <w:pStyle w:val="Normal"/>
        <w:rPr>
          <w:b/>
        </w:rPr>
      </w:pPr>
      <w:r>
        <w:rPr>
          <w:b/>
        </w:rPr>
      </w:r>
    </w:p>
    <w:p>
      <w:pPr>
        <w:pStyle w:val="Normal"/>
        <w:rPr>
          <w:b/>
        </w:rPr>
      </w:pPr>
      <w:r>
        <w:rPr>
          <w:b/>
        </w:rPr>
      </w:r>
    </w:p>
    <w:p>
      <w:pPr>
        <w:pStyle w:val="Normal"/>
        <w:rPr>
          <w:b/>
        </w:rPr>
      </w:pPr>
      <w:r>
        <w:rPr>
          <w:b/>
        </w:rPr>
      </w:r>
    </w:p>
    <w:p>
      <w:pPr>
        <w:pStyle w:val="Normal"/>
        <w:rPr>
          <w:b/>
        </w:rPr>
      </w:pPr>
      <w:r>
        <w:rPr>
          <w:b/>
        </w:rPr>
      </w:r>
    </w:p>
    <w:p>
      <w:pPr>
        <w:pStyle w:val="Normal"/>
        <w:rPr>
          <w:b/>
        </w:rPr>
      </w:pPr>
      <w:r>
        <w:rPr>
          <w:b/>
        </w:rPr>
      </w:r>
    </w:p>
    <w:p>
      <w:pPr>
        <w:pStyle w:val="Normal"/>
        <w:rPr>
          <w:b/>
        </w:rPr>
      </w:pPr>
      <w:r>
        <w:rPr>
          <w:b/>
        </w:rPr>
        <w:t>DENEY DÜZENEĞİ</w:t>
      </w:r>
    </w:p>
    <w:p>
      <w:pPr>
        <w:pStyle w:val="Normal"/>
        <w:rPr>
          <w:b/>
        </w:rPr>
      </w:pPr>
      <w:r>
        <w:rPr>
          <w:b/>
        </w:rPr>
      </w:r>
    </w:p>
    <w:p>
      <w:pPr>
        <w:pStyle w:val="Normal"/>
        <w:numPr>
          <w:ilvl w:val="0"/>
          <w:numId w:val="7"/>
        </w:numPr>
        <w:ind w:left="284" w:hanging="360"/>
        <w:rPr>
          <w:b/>
        </w:rPr>
      </w:pPr>
      <w:r>
        <w:rPr>
          <w:b/>
        </w:rPr>
        <w:t>Kontrol panosu</w:t>
      </w:r>
    </w:p>
    <w:p>
      <w:pPr>
        <w:pStyle w:val="Normal"/>
        <w:numPr>
          <w:ilvl w:val="0"/>
          <w:numId w:val="7"/>
        </w:numPr>
        <w:ind w:left="284" w:hanging="360"/>
        <w:rPr>
          <w:b/>
        </w:rPr>
      </w:pPr>
      <w:r>
        <w:rPr>
          <w:b/>
        </w:rPr>
        <w:t>Sütunlu manometre</w:t>
      </w:r>
    </w:p>
    <w:p>
      <w:pPr>
        <w:pStyle w:val="Normal"/>
        <w:numPr>
          <w:ilvl w:val="0"/>
          <w:numId w:val="7"/>
        </w:numPr>
        <w:ind w:left="284" w:hanging="360"/>
        <w:rPr>
          <w:b/>
        </w:rPr>
      </w:pPr>
      <w:r>
        <w:rPr>
          <w:b/>
        </w:rPr>
        <w:t>Ultrasonik debimetre</w:t>
      </w:r>
    </w:p>
    <w:p>
      <w:pPr>
        <w:pStyle w:val="Normal"/>
        <w:numPr>
          <w:ilvl w:val="0"/>
          <w:numId w:val="7"/>
        </w:numPr>
        <w:ind w:left="284" w:hanging="360"/>
        <w:rPr>
          <w:b/>
        </w:rPr>
      </w:pPr>
      <w:r>
        <w:rPr>
          <w:b/>
        </w:rPr>
        <w:t>Fark basınç manometresi</w:t>
      </w:r>
    </w:p>
    <w:p>
      <w:pPr>
        <w:pStyle w:val="Normal"/>
        <w:numPr>
          <w:ilvl w:val="0"/>
          <w:numId w:val="7"/>
        </w:numPr>
        <w:ind w:left="284" w:hanging="360"/>
        <w:rPr>
          <w:b/>
        </w:rPr>
      </w:pPr>
      <w:r>
        <w:rPr>
          <w:b/>
        </w:rPr>
        <w:t>Türbin tipi debimetre</w:t>
      </w:r>
    </w:p>
    <w:p>
      <w:pPr>
        <w:pStyle w:val="Normal"/>
        <w:numPr>
          <w:ilvl w:val="0"/>
          <w:numId w:val="7"/>
        </w:numPr>
        <w:ind w:left="284" w:hanging="360"/>
        <w:rPr>
          <w:b/>
        </w:rPr>
      </w:pPr>
      <w:r>
        <w:rPr>
          <w:b/>
        </w:rPr>
        <w:t>Rotametre tipi debimetre</w:t>
      </w:r>
    </w:p>
    <w:p>
      <w:pPr>
        <w:pStyle w:val="Normal"/>
        <w:numPr>
          <w:ilvl w:val="0"/>
          <w:numId w:val="7"/>
        </w:numPr>
        <w:ind w:left="284" w:hanging="360"/>
        <w:rPr>
          <w:b/>
        </w:rPr>
      </w:pPr>
      <w:r>
        <w:rPr>
          <w:b/>
        </w:rPr>
        <w:t>Debi kontrol vanası</w:t>
      </w:r>
    </w:p>
    <w:p>
      <w:pPr>
        <w:pStyle w:val="Normal"/>
        <w:numPr>
          <w:ilvl w:val="0"/>
          <w:numId w:val="7"/>
        </w:numPr>
        <w:ind w:left="284" w:hanging="360"/>
        <w:rPr>
          <w:b/>
        </w:rPr>
      </w:pPr>
      <w:r>
        <w:rPr>
          <w:b/>
        </w:rPr>
        <w:t>Pompa</w:t>
      </w:r>
    </w:p>
    <w:p>
      <w:pPr>
        <w:pStyle w:val="Normal"/>
        <w:numPr>
          <w:ilvl w:val="0"/>
          <w:numId w:val="7"/>
        </w:numPr>
        <w:ind w:left="284" w:hanging="360"/>
        <w:rPr>
          <w:b/>
        </w:rPr>
      </w:pPr>
      <w:r>
        <w:rPr>
          <w:b/>
        </w:rPr>
        <w:t>Orifis metre</w:t>
      </w:r>
    </w:p>
    <w:p>
      <w:pPr>
        <w:pStyle w:val="Normal"/>
        <w:numPr>
          <w:ilvl w:val="0"/>
          <w:numId w:val="7"/>
        </w:numPr>
        <w:ind w:left="284" w:hanging="360"/>
        <w:rPr>
          <w:b/>
        </w:rPr>
      </w:pPr>
      <w:r>
        <w:rPr>
          <w:b/>
        </w:rPr>
        <w:t>Depo çıkış vanası</w:t>
      </w:r>
    </w:p>
    <w:p>
      <w:pPr>
        <w:pStyle w:val="Normal"/>
        <w:numPr>
          <w:ilvl w:val="0"/>
          <w:numId w:val="7"/>
        </w:numPr>
        <w:ind w:left="284" w:hanging="360"/>
        <w:rPr>
          <w:b/>
        </w:rPr>
      </w:pPr>
      <w:r>
        <w:rPr>
          <w:b/>
        </w:rPr>
        <w:t>Boşaltma vanası</w:t>
      </w:r>
    </w:p>
    <w:p>
      <w:pPr>
        <w:pStyle w:val="Normal"/>
        <w:numPr>
          <w:ilvl w:val="0"/>
          <w:numId w:val="7"/>
        </w:numPr>
        <w:ind w:left="284" w:hanging="360"/>
        <w:rPr>
          <w:b/>
        </w:rPr>
      </w:pPr>
      <w:r>
        <w:rPr>
          <w:b/>
        </w:rPr>
        <w:t>Su deposu</w:t>
      </w:r>
    </w:p>
    <w:p>
      <w:pPr>
        <w:pStyle w:val="Normal"/>
        <w:numPr>
          <w:ilvl w:val="0"/>
          <w:numId w:val="7"/>
        </w:numPr>
        <w:ind w:left="284" w:hanging="360"/>
        <w:rPr>
          <w:b/>
        </w:rPr>
      </w:pPr>
      <w:r>
        <w:rPr>
          <w:b/>
        </w:rPr>
        <w:t>Hacimsel ölçümler için vana</w:t>
      </w:r>
    </w:p>
    <w:p>
      <w:pPr>
        <w:pStyle w:val="Normal"/>
        <w:rPr>
          <w:b/>
        </w:rPr>
      </w:pPr>
      <w:r>
        <w:rPr>
          <w:b/>
        </w:rPr>
      </w:r>
    </w:p>
    <w:p>
      <w:pPr>
        <w:pStyle w:val="Normal"/>
        <w:rPr>
          <w:b/>
        </w:rPr>
      </w:pPr>
      <w:r>
        <w:rPr>
          <w:b/>
        </w:rPr>
      </w:r>
    </w:p>
    <w:p>
      <w:pPr>
        <w:pStyle w:val="Normal"/>
        <w:rPr>
          <w:b/>
        </w:rPr>
      </w:pPr>
      <w:r>
        <w:rPr>
          <w:b/>
        </w:rPr>
      </w:r>
    </w:p>
    <w:p>
      <w:pPr>
        <w:pStyle w:val="Normal"/>
        <w:rPr>
          <w:b/>
        </w:rPr>
      </w:pPr>
      <w:r>
        <w:rPr>
          <w:b/>
        </w:rPr>
      </w:r>
    </w:p>
    <w:p>
      <w:pPr>
        <w:pStyle w:val="Normal"/>
        <w:autoSpaceDE w:val="false"/>
        <w:rPr>
          <w:b/>
        </w:rPr>
      </w:pPr>
      <w:r>
        <w:rPr>
          <w:rFonts w:cs="Arial" w:ascii="Arial Narrow" w:hAnsi="Arial Narrow"/>
          <w:b/>
          <w:color w:val="000000"/>
          <w:lang w:eastAsia="tr-TR"/>
        </w:rPr>
      </w:r>
    </w:p>
    <w:p>
      <w:pPr>
        <w:pStyle w:val="Normal"/>
        <w:autoSpaceDE w:val="false"/>
        <w:rPr>
          <w:b/>
        </w:rPr>
      </w:pPr>
      <w:r>
        <w:rPr>
          <w:rFonts w:cs="Arial" w:ascii="Arial Narrow" w:hAnsi="Arial Narrow"/>
          <w:b/>
          <w:color w:val="000000"/>
          <w:lang w:eastAsia="tr-TR"/>
        </w:rPr>
      </w:r>
    </w:p>
    <w:p>
      <w:pPr>
        <w:pStyle w:val="Normal"/>
        <w:autoSpaceDE w:val="false"/>
        <w:rPr>
          <w:b/>
        </w:rPr>
      </w:pPr>
      <w:r>
        <w:rPr>
          <w:rFonts w:cs="Arial" w:ascii="Arial Narrow" w:hAnsi="Arial Narrow"/>
          <w:b/>
          <w:color w:val="000000"/>
          <w:lang w:eastAsia="tr-TR"/>
        </w:rPr>
      </w:r>
    </w:p>
    <w:p>
      <w:pPr>
        <w:pStyle w:val="Normal"/>
        <w:autoSpaceDE w:val="false"/>
        <w:rPr>
          <w:b/>
        </w:rPr>
      </w:pPr>
      <w:r>
        <w:rPr>
          <w:rFonts w:cs="Arial" w:ascii="Arial Narrow" w:hAnsi="Arial Narrow"/>
          <w:b/>
          <w:color w:val="000000"/>
          <w:lang w:eastAsia="tr-TR"/>
        </w:rPr>
      </w:r>
    </w:p>
    <w:p>
      <w:pPr>
        <w:pStyle w:val="Normal"/>
        <w:autoSpaceDE w:val="false"/>
        <w:rPr>
          <w:b/>
        </w:rPr>
      </w:pPr>
      <w:r>
        <w:rPr>
          <w:rFonts w:cs="Arial" w:ascii="Arial Narrow" w:hAnsi="Arial Narrow"/>
          <w:b/>
          <w:color w:val="000000"/>
          <w:lang w:eastAsia="tr-TR"/>
        </w:rPr>
      </w:r>
    </w:p>
    <w:p>
      <w:pPr>
        <w:pStyle w:val="Normal"/>
        <w:autoSpaceDE w:val="false"/>
        <w:rPr>
          <w:b/>
        </w:rPr>
      </w:pPr>
      <w:r>
        <w:rPr>
          <w:rFonts w:cs="Arial" w:ascii="Arial Narrow" w:hAnsi="Arial Narrow"/>
          <w:b/>
          <w:color w:val="000000"/>
          <w:lang w:eastAsia="tr-TR"/>
        </w:rPr>
      </w:r>
    </w:p>
    <w:p>
      <w:pPr>
        <w:pStyle w:val="Normal"/>
        <w:autoSpaceDE w:val="false"/>
        <w:rPr>
          <w:b/>
        </w:rPr>
      </w:pPr>
      <w:r>
        <w:rPr>
          <w:rFonts w:cs="Arial" w:ascii="Arial Narrow" w:hAnsi="Arial Narrow"/>
          <w:b/>
          <w:color w:val="000000"/>
          <w:lang w:eastAsia="tr-TR"/>
        </w:rPr>
      </w:r>
    </w:p>
    <w:p>
      <w:pPr>
        <w:pStyle w:val="Normal"/>
        <w:autoSpaceDE w:val="false"/>
        <w:rPr>
          <w:b/>
        </w:rPr>
      </w:pPr>
      <w:r>
        <w:rPr>
          <w:rFonts w:cs="Arial" w:ascii="Arial Narrow" w:hAnsi="Arial Narrow"/>
          <w:b/>
          <w:color w:val="000000"/>
          <w:lang w:eastAsia="tr-TR"/>
        </w:rPr>
      </w:r>
    </w:p>
    <w:p>
      <w:pPr>
        <w:pStyle w:val="Normal"/>
        <w:autoSpaceDE w:val="false"/>
        <w:rPr>
          <w:b/>
        </w:rPr>
      </w:pPr>
      <w:r>
        <w:rPr>
          <w:rFonts w:cs="Arial" w:ascii="Arial Narrow" w:hAnsi="Arial Narrow"/>
          <w:b/>
          <w:color w:val="000000"/>
          <w:lang w:eastAsia="tr-TR"/>
        </w:rPr>
      </w:r>
    </w:p>
    <w:p>
      <w:pPr>
        <w:pStyle w:val="Normal"/>
        <w:autoSpaceDE w:val="false"/>
        <w:rPr>
          <w:b/>
        </w:rPr>
      </w:pPr>
      <w:r>
        <w:rPr>
          <w:rFonts w:cs="Arial" w:ascii="Arial Narrow" w:hAnsi="Arial Narrow"/>
          <w:b/>
          <w:color w:val="000000"/>
          <w:lang w:eastAsia="tr-TR"/>
        </w:rPr>
      </w:r>
    </w:p>
    <w:p>
      <w:pPr>
        <w:pStyle w:val="Normal"/>
        <w:autoSpaceDE w:val="false"/>
        <w:rPr>
          <w:b/>
        </w:rPr>
      </w:pPr>
      <w:r>
        <w:rPr>
          <w:rFonts w:cs="Arial" w:ascii="Arial Narrow" w:hAnsi="Arial Narrow"/>
          <w:b/>
          <w:color w:val="000000"/>
          <w:lang w:eastAsia="tr-TR"/>
        </w:rPr>
      </w:r>
    </w:p>
    <w:p>
      <w:pPr>
        <w:pStyle w:val="Normal"/>
        <w:autoSpaceDE w:val="false"/>
        <w:rPr>
          <w:b/>
        </w:rPr>
      </w:pPr>
      <w:r>
        <w:rPr>
          <w:rFonts w:cs="Arial" w:ascii="Arial Narrow" w:hAnsi="Arial Narrow"/>
          <w:b/>
          <w:color w:val="000000"/>
          <w:lang w:eastAsia="tr-TR"/>
        </w:rPr>
      </w:r>
    </w:p>
    <w:p>
      <w:pPr>
        <w:pStyle w:val="Normal"/>
        <w:autoSpaceDE w:val="false"/>
        <w:rPr>
          <w:b/>
        </w:rPr>
      </w:pPr>
      <w:r>
        <w:rPr>
          <w:rFonts w:cs="Arial" w:ascii="Arial Narrow" w:hAnsi="Arial Narrow"/>
          <w:b/>
          <w:color w:val="000000"/>
          <w:lang w:eastAsia="tr-TR"/>
        </w:rPr>
      </w:r>
    </w:p>
    <w:p>
      <w:pPr>
        <w:pStyle w:val="Normal"/>
        <w:autoSpaceDE w:val="false"/>
        <w:rPr>
          <w:b/>
        </w:rPr>
      </w:pPr>
      <w:r>
        <w:rPr>
          <w:rFonts w:cs="Arial" w:ascii="Arial Narrow" w:hAnsi="Arial Narrow"/>
          <w:b/>
          <w:color w:val="000000"/>
          <w:lang w:eastAsia="tr-TR"/>
        </w:rPr>
      </w:r>
    </w:p>
    <w:p>
      <w:pPr>
        <w:pStyle w:val="Normal"/>
        <w:autoSpaceDE w:val="false"/>
        <w:rPr>
          <w:b/>
        </w:rPr>
      </w:pPr>
      <w:r>
        <w:rPr>
          <w:rFonts w:cs="Arial" w:ascii="Arial Narrow" w:hAnsi="Arial Narrow"/>
          <w:b/>
          <w:color w:val="000000"/>
          <w:lang w:eastAsia="tr-TR"/>
        </w:rPr>
      </w:r>
    </w:p>
    <w:p>
      <w:pPr>
        <w:pStyle w:val="Normal"/>
        <w:autoSpaceDE w:val="false"/>
        <w:rPr>
          <w:b/>
        </w:rPr>
      </w:pPr>
      <w:r>
        <w:rPr>
          <w:rFonts w:cs="Arial" w:ascii="Arial Narrow" w:hAnsi="Arial Narrow"/>
          <w:b/>
          <w:color w:val="000000"/>
          <w:lang w:eastAsia="tr-TR"/>
        </w:rPr>
      </w:r>
    </w:p>
    <w:p>
      <w:pPr>
        <w:pStyle w:val="Normal"/>
        <w:autoSpaceDE w:val="false"/>
        <w:rPr>
          <w:b/>
        </w:rPr>
      </w:pPr>
      <w:r>
        <w:rPr>
          <w:rFonts w:cs="Arial" w:ascii="Arial Narrow" w:hAnsi="Arial Narrow"/>
          <w:b/>
          <w:color w:val="000000"/>
          <w:lang w:eastAsia="tr-TR"/>
        </w:rPr>
      </w:r>
    </w:p>
    <w:p>
      <w:pPr>
        <w:pStyle w:val="Normal"/>
        <w:autoSpaceDE w:val="false"/>
        <w:rPr>
          <w:b/>
        </w:rPr>
      </w:pPr>
      <w:r>
        <w:rPr>
          <w:rFonts w:cs="Arial" w:ascii="Arial Narrow" w:hAnsi="Arial Narrow"/>
          <w:b/>
          <w:color w:val="000000"/>
          <w:lang w:eastAsia="tr-TR"/>
        </w:rPr>
      </w:r>
    </w:p>
    <w:p>
      <w:pPr>
        <w:pStyle w:val="Normal"/>
        <w:autoSpaceDE w:val="false"/>
        <w:rPr>
          <w:b/>
        </w:rPr>
      </w:pPr>
      <w:r>
        <w:rPr>
          <w:rFonts w:cs="Arial" w:ascii="Arial Narrow" w:hAnsi="Arial Narrow"/>
          <w:b/>
          <w:color w:val="000000"/>
          <w:lang w:eastAsia="tr-TR"/>
        </w:rPr>
      </w:r>
    </w:p>
    <w:p>
      <w:pPr>
        <w:pStyle w:val="Normal"/>
        <w:autoSpaceDE w:val="false"/>
        <w:rPr>
          <w:b/>
        </w:rPr>
      </w:pPr>
      <w:r>
        <w:rPr>
          <w:rFonts w:cs="Arial" w:ascii="Arial Narrow" w:hAnsi="Arial Narrow"/>
          <w:b/>
          <w:color w:val="000000"/>
          <w:lang w:eastAsia="tr-TR"/>
        </w:rPr>
      </w:r>
    </w:p>
    <w:p>
      <w:pPr>
        <w:pStyle w:val="Normal"/>
        <w:autoSpaceDE w:val="false"/>
        <w:rPr>
          <w:b/>
        </w:rPr>
      </w:pPr>
      <w:r>
        <w:rPr>
          <w:rFonts w:cs="Arial" w:ascii="Arial Narrow" w:hAnsi="Arial Narrow"/>
          <w:b/>
          <w:color w:val="000000"/>
          <w:lang w:eastAsia="tr-TR"/>
        </w:rPr>
      </w:r>
    </w:p>
    <w:p>
      <w:pPr>
        <w:pStyle w:val="Normal"/>
        <w:autoSpaceDE w:val="false"/>
        <w:rPr>
          <w:b/>
        </w:rPr>
      </w:pPr>
      <w:r>
        <w:rPr>
          <w:rFonts w:cs="Arial" w:ascii="Arial Narrow" w:hAnsi="Arial Narrow"/>
          <w:b/>
          <w:color w:val="000000"/>
          <w:lang w:eastAsia="tr-TR"/>
        </w:rPr>
      </w:r>
    </w:p>
    <w:p>
      <w:pPr>
        <w:pStyle w:val="Normal"/>
        <w:autoSpaceDE w:val="false"/>
        <w:rPr>
          <w:b/>
        </w:rPr>
      </w:pPr>
      <w:r>
        <w:rPr>
          <w:rFonts w:cs="Arial" w:ascii="Arial Narrow" w:hAnsi="Arial Narrow"/>
          <w:b/>
          <w:color w:val="000000"/>
          <w:lang w:eastAsia="tr-TR"/>
        </w:rPr>
      </w:r>
    </w:p>
    <w:p>
      <w:pPr>
        <w:pStyle w:val="Normal"/>
        <w:autoSpaceDE w:val="false"/>
        <w:rPr>
          <w:b/>
        </w:rPr>
      </w:pPr>
      <w:r>
        <w:rPr>
          <w:rFonts w:cs="Arial" w:ascii="Arial Narrow" w:hAnsi="Arial Narrow"/>
          <w:b/>
          <w:color w:val="000000"/>
          <w:lang w:eastAsia="tr-TR"/>
        </w:rPr>
      </w:r>
    </w:p>
    <w:p>
      <w:pPr>
        <w:pStyle w:val="Normal"/>
        <w:autoSpaceDE w:val="false"/>
        <w:rPr>
          <w:b/>
        </w:rPr>
      </w:pPr>
      <w:r>
        <w:rPr>
          <w:rFonts w:cs="Arial" w:ascii="Arial Narrow" w:hAnsi="Arial Narrow"/>
          <w:b/>
          <w:color w:val="000000"/>
          <w:lang w:eastAsia="tr-TR"/>
        </w:rPr>
      </w:r>
    </w:p>
    <w:p>
      <w:pPr>
        <w:pStyle w:val="Normal"/>
        <w:autoSpaceDE w:val="false"/>
        <w:rPr>
          <w:b/>
        </w:rPr>
      </w:pPr>
      <w:r>
        <w:rPr>
          <w:rFonts w:cs="Arial" w:ascii="Arial Narrow" w:hAnsi="Arial Narrow"/>
          <w:b/>
          <w:color w:val="000000"/>
          <w:lang w:eastAsia="tr-TR"/>
        </w:rPr>
      </w:r>
    </w:p>
    <w:p>
      <w:pPr>
        <w:pStyle w:val="Normal"/>
        <w:autoSpaceDE w:val="false"/>
        <w:rPr>
          <w:b/>
        </w:rPr>
      </w:pPr>
      <w:r>
        <w:rPr>
          <w:rFonts w:cs="Arial" w:ascii="Arial Narrow" w:hAnsi="Arial Narrow"/>
          <w:b/>
          <w:color w:val="000000"/>
          <w:lang w:eastAsia="tr-TR"/>
        </w:rPr>
      </w:r>
    </w:p>
    <w:p>
      <w:pPr>
        <w:pStyle w:val="Normal"/>
        <w:autoSpaceDE w:val="false"/>
        <w:rPr>
          <w:b/>
        </w:rPr>
      </w:pPr>
      <w:r>
        <w:rPr>
          <w:rFonts w:cs="Arial" w:ascii="Arial Narrow" w:hAnsi="Arial Narrow"/>
          <w:b/>
          <w:color w:val="000000"/>
          <w:lang w:eastAsia="tr-TR"/>
        </w:rPr>
      </w:r>
    </w:p>
    <w:p>
      <w:pPr>
        <w:pStyle w:val="Normal"/>
        <w:autoSpaceDE w:val="false"/>
        <w:rPr>
          <w:b/>
        </w:rPr>
      </w:pPr>
      <w:r>
        <w:rPr>
          <w:rFonts w:cs="Arial" w:ascii="Arial Narrow" w:hAnsi="Arial Narrow"/>
          <w:b/>
          <w:color w:val="000000"/>
          <w:lang w:eastAsia="tr-TR"/>
        </w:rPr>
      </w:r>
    </w:p>
    <w:p>
      <w:pPr>
        <w:pStyle w:val="Normal"/>
        <w:autoSpaceDE w:val="false"/>
        <w:rPr>
          <w:b/>
        </w:rPr>
      </w:pPr>
      <w:r>
        <w:rPr>
          <w:rFonts w:cs="Arial" w:ascii="Arial Narrow" w:hAnsi="Arial Narrow"/>
          <w:b/>
          <w:color w:val="000000"/>
          <w:lang w:eastAsia="tr-TR"/>
        </w:rPr>
        <w:t>GİRİŞ</w:t>
      </w:r>
    </w:p>
    <w:p>
      <w:pPr>
        <w:pStyle w:val="Normal"/>
        <w:autoSpaceDE w:val="false"/>
        <w:spacing w:lineRule="auto" w:line="360" w:before="0" w:after="120"/>
        <w:jc w:val="both"/>
        <w:rPr>
          <w:b/>
        </w:rPr>
      </w:pPr>
      <w:r>
        <w:rPr>
          <w:rFonts w:eastAsia="Arial" w:cs="Arial" w:ascii="Arial" w:hAnsi="Arial"/>
          <w:lang w:eastAsia="tr-TR"/>
        </w:rPr>
        <w:t xml:space="preserve">          </w:t>
      </w:r>
      <w:r>
        <w:rPr>
          <w:rFonts w:cs="Arial" w:ascii="Arial" w:hAnsi="Arial"/>
          <w:color w:val="000000"/>
          <w:sz w:val="20"/>
          <w:szCs w:val="20"/>
          <w:lang w:eastAsia="tr-TR"/>
        </w:rPr>
        <w:t xml:space="preserve">Endüstriyel prosesin kontrol edilebilmesi için prosese giren ve çıkan madde miktarlarının bilinmesi gerekir. Maddelerin akışkan olması halinde bir boruda veya kanaldaki akış hızının ölçülmesi önemlidir. </w:t>
      </w:r>
    </w:p>
    <w:p>
      <w:pPr>
        <w:pStyle w:val="Normal"/>
        <w:autoSpaceDE w:val="false"/>
        <w:spacing w:before="0" w:after="120"/>
        <w:jc w:val="both"/>
        <w:rPr>
          <w:b/>
        </w:rPr>
      </w:pPr>
      <w:r>
        <w:rPr>
          <w:rFonts w:cs="Arial" w:ascii="Arial" w:hAnsi="Arial"/>
          <w:color w:val="000000"/>
          <w:sz w:val="20"/>
          <w:szCs w:val="20"/>
          <w:lang w:eastAsia="tr-TR"/>
        </w:rPr>
        <w:t xml:space="preserve">Bu amaçlarla kullanılan çeşitli ölçme cihazları bulunur; bunlardan bazıları, </w:t>
      </w:r>
    </w:p>
    <w:p>
      <w:pPr>
        <w:pStyle w:val="Normal"/>
        <w:autoSpaceDE w:val="false"/>
        <w:spacing w:before="0" w:after="120"/>
        <w:ind w:left="713" w:hanging="358"/>
        <w:jc w:val="both"/>
        <w:rPr>
          <w:b/>
        </w:rPr>
      </w:pPr>
      <w:r>
        <w:rPr>
          <w:rFonts w:cs="Arial" w:ascii="Arial" w:hAnsi="Arial"/>
          <w:color w:val="000000"/>
          <w:sz w:val="20"/>
          <w:szCs w:val="20"/>
          <w:lang w:eastAsia="tr-TR"/>
        </w:rPr>
        <w:t xml:space="preserve">(a) Doğrudan ağırlık veya hacim ölçmeye dayanan cihazlar </w:t>
      </w:r>
    </w:p>
    <w:p>
      <w:pPr>
        <w:pStyle w:val="Normal"/>
        <w:autoSpaceDE w:val="false"/>
        <w:spacing w:before="0" w:after="120"/>
        <w:ind w:left="713" w:hanging="358"/>
        <w:jc w:val="both"/>
        <w:rPr>
          <w:b/>
        </w:rPr>
      </w:pPr>
      <w:r>
        <w:rPr>
          <w:rFonts w:cs="Arial" w:ascii="Arial" w:hAnsi="Arial"/>
          <w:color w:val="000000"/>
          <w:sz w:val="20"/>
          <w:szCs w:val="20"/>
          <w:lang w:eastAsia="tr-TR"/>
        </w:rPr>
        <w:t xml:space="preserve">(b) Değişken-yükseklik ölçen cihazlar </w:t>
      </w:r>
    </w:p>
    <w:p>
      <w:pPr>
        <w:pStyle w:val="Normal"/>
        <w:autoSpaceDE w:val="false"/>
        <w:spacing w:before="0" w:after="120"/>
        <w:ind w:left="713" w:hanging="358"/>
        <w:jc w:val="both"/>
        <w:rPr>
          <w:b/>
        </w:rPr>
      </w:pPr>
      <w:r>
        <w:rPr>
          <w:rFonts w:cs="Arial" w:ascii="Arial" w:hAnsi="Arial"/>
          <w:color w:val="000000"/>
          <w:sz w:val="20"/>
          <w:szCs w:val="20"/>
          <w:lang w:eastAsia="tr-TR"/>
        </w:rPr>
        <w:t xml:space="preserve">(c) Alan metreler </w:t>
      </w:r>
    </w:p>
    <w:p>
      <w:pPr>
        <w:pStyle w:val="Normal"/>
        <w:autoSpaceDE w:val="false"/>
        <w:spacing w:before="0" w:after="120"/>
        <w:ind w:left="713" w:hanging="358"/>
        <w:jc w:val="both"/>
        <w:rPr>
          <w:b/>
        </w:rPr>
      </w:pPr>
      <w:r>
        <w:rPr>
          <w:rFonts w:cs="Arial" w:ascii="Arial" w:hAnsi="Arial"/>
          <w:color w:val="000000"/>
          <w:sz w:val="20"/>
          <w:szCs w:val="20"/>
          <w:lang w:eastAsia="tr-TR"/>
        </w:rPr>
        <w:t xml:space="preserve">(d) Akım metreler </w:t>
      </w:r>
    </w:p>
    <w:p>
      <w:pPr>
        <w:pStyle w:val="Normal"/>
        <w:autoSpaceDE w:val="false"/>
        <w:spacing w:before="0" w:after="120"/>
        <w:ind w:left="713" w:hanging="358"/>
        <w:jc w:val="both"/>
        <w:rPr>
          <w:b/>
        </w:rPr>
      </w:pPr>
      <w:r>
        <w:rPr>
          <w:rFonts w:cs="Arial" w:ascii="Arial" w:hAnsi="Arial"/>
          <w:color w:val="000000"/>
          <w:sz w:val="20"/>
          <w:szCs w:val="20"/>
          <w:lang w:eastAsia="tr-TR"/>
        </w:rPr>
        <w:t xml:space="preserve">(e) Pozitif-yerdeğiştirme cihazları </w:t>
      </w:r>
    </w:p>
    <w:p>
      <w:pPr>
        <w:pStyle w:val="Normal"/>
        <w:autoSpaceDE w:val="false"/>
        <w:spacing w:before="0" w:after="120"/>
        <w:ind w:left="713" w:hanging="358"/>
        <w:jc w:val="both"/>
        <w:rPr>
          <w:b/>
        </w:rPr>
      </w:pPr>
      <w:r>
        <w:rPr>
          <w:rFonts w:cs="Arial" w:ascii="Arial" w:hAnsi="Arial"/>
          <w:color w:val="000000"/>
          <w:sz w:val="20"/>
          <w:szCs w:val="20"/>
          <w:lang w:eastAsia="tr-TR"/>
        </w:rPr>
        <w:t xml:space="preserve">(f) Magnetik metreler </w:t>
      </w:r>
    </w:p>
    <w:p>
      <w:pPr>
        <w:pStyle w:val="Normal"/>
        <w:autoSpaceDE w:val="false"/>
        <w:spacing w:lineRule="auto" w:line="360" w:before="0" w:after="120"/>
        <w:jc w:val="both"/>
        <w:rPr>
          <w:b/>
        </w:rPr>
      </w:pPr>
      <w:r>
        <w:rPr>
          <w:rFonts w:cs="Arial" w:ascii="Arial" w:hAnsi="Arial"/>
          <w:color w:val="000000"/>
          <w:sz w:val="20"/>
          <w:szCs w:val="20"/>
          <w:lang w:eastAsia="tr-TR"/>
        </w:rPr>
        <w:t xml:space="preserve">Akım metrelerle ölçmede, ölçme elementi akışkana daldırılır; veya içinden akışkan geçirilir, akışkanın hızına göre element döner ve metreden akışkanın hızı okunur. </w:t>
      </w:r>
    </w:p>
    <w:p>
      <w:pPr>
        <w:pStyle w:val="Normal"/>
        <w:autoSpaceDE w:val="false"/>
        <w:spacing w:lineRule="auto" w:line="360" w:before="0" w:after="120"/>
        <w:jc w:val="both"/>
        <w:rPr>
          <w:b/>
        </w:rPr>
      </w:pPr>
      <w:r>
        <w:rPr>
          <w:rFonts w:cs="Arial" w:ascii="Arial" w:hAnsi="Arial"/>
          <w:color w:val="000000"/>
          <w:sz w:val="20"/>
          <w:szCs w:val="20"/>
          <w:lang w:eastAsia="tr-TR"/>
        </w:rPr>
        <w:t xml:space="preserve">Çeşitli ölçme pompalarını da içeren pozitif-yer değiştirmeli metreler, döner ve pistonlu pompalarla aynı ilkelere göre çalışır. Magnetik flowmetreler, dışardan yaratılan düzenli bir magnetik alan boyunca iletken bir akışkanın hareketiyle bir elektrik potansiyelinin yaratılmasına dayanan Faday Kanununa göre, yaratılan voltaj, akışkanın hızıyla doğru orantılıdır. Ticari magnetik flowmetreler, hidrokarbonlar (elektriksel iletkenlikleri düşüktür) dışındaki tüm sıvıların hızını ölçerler. </w:t>
      </w:r>
    </w:p>
    <w:p>
      <w:pPr>
        <w:pStyle w:val="Normal"/>
        <w:spacing w:lineRule="auto" w:line="360"/>
        <w:jc w:val="both"/>
        <w:rPr>
          <w:b/>
        </w:rPr>
      </w:pPr>
      <w:r>
        <w:rPr>
          <w:rFonts w:cs="Arial" w:ascii="Arial" w:hAnsi="Arial"/>
          <w:color w:val="000000"/>
          <w:sz w:val="20"/>
          <w:szCs w:val="20"/>
          <w:lang w:eastAsia="tr-TR"/>
        </w:rPr>
        <w:t>Akış ölçmede en fazla kullanılan cihazlar değişken-yükseklik ölçen ve alan ölçen cihazlardır. Değişken-yükseklik ölçen cihazlar içinde venturimetre, orifismetre ve pitot tüpleri; alan metreler içinde de rotametreler sayılabilir.</w:t>
      </w:r>
    </w:p>
    <w:p>
      <w:pPr>
        <w:pStyle w:val="Normal"/>
        <w:spacing w:lineRule="auto" w:line="360"/>
        <w:jc w:val="both"/>
        <w:rPr>
          <w:b/>
        </w:rPr>
      </w:pPr>
      <w:r>
        <w:rPr>
          <w:rFonts w:cs="Arial" w:ascii="Arial" w:hAnsi="Arial"/>
          <w:b/>
          <w:color w:val="000000"/>
          <w:sz w:val="20"/>
          <w:szCs w:val="20"/>
          <w:u w:val="single"/>
          <w:lang w:eastAsia="tr-TR"/>
        </w:rPr>
      </w:r>
    </w:p>
    <w:p>
      <w:pPr>
        <w:pStyle w:val="Normal"/>
        <w:spacing w:lineRule="auto" w:line="360"/>
        <w:jc w:val="both"/>
        <w:rPr>
          <w:b/>
        </w:rPr>
      </w:pPr>
      <w:r>
        <w:rPr>
          <w:rFonts w:cs="Arial" w:ascii="Arial" w:hAnsi="Arial"/>
          <w:b/>
          <w:color w:val="000000"/>
          <w:sz w:val="20"/>
          <w:szCs w:val="20"/>
          <w:u w:val="single"/>
          <w:lang w:eastAsia="tr-TR"/>
        </w:rPr>
        <w:t xml:space="preserve">Venturimetre </w:t>
      </w:r>
    </w:p>
    <w:p>
      <w:pPr>
        <w:pStyle w:val="Normal"/>
        <w:spacing w:lineRule="auto" w:line="360"/>
        <w:jc w:val="both"/>
        <w:rPr>
          <w:b/>
        </w:rPr>
      </w:pPr>
      <w:r>
        <w:rPr>
          <w:rFonts w:cs="Arial" w:ascii="Arial" w:hAnsi="Arial"/>
          <w:color w:val="000000"/>
          <w:sz w:val="20"/>
          <w:szCs w:val="20"/>
          <w:lang w:eastAsia="tr-TR"/>
        </w:rPr>
        <w:t>Bir venturimetrenin kesit görünümü Şekil-.1’de gösterilmiştir. Akım, ucu konik olarak kesilmiş silindirik yapıdaki flanşlı A kısmından girer, B boğazından geçer ve konik kesimli uzun C bölümünden çıkar. Giren akım (üst akım) silindirik ve konik kısmın bağlantı noktasında üzerinde küçük delikler (E) bulunan dairesel bir halkadan (D) geçerken basıncı düzenlenir; D ve E lerden oluşan bu kısma "piezometre (basınç ölçer)" denir. Giriş akımının basıncı F tapasından ölçülür. İkinci bir piezometre G boşluğu ve H delikleri ile boğazda bulunur; delikler çok hassas yapılmıştır ve işlenmiştir. Boğazdaki basınç I tapasıyla kontrol edilir. F ve I tapaları arasına uygun bir basınç ölçer (bir monometre gibi) bağlanarak giriş ve çıkış akımları arasındaki basınç farkı ölçülür</w:t>
      </w:r>
    </w:p>
    <w:p>
      <w:pPr>
        <w:pStyle w:val="Normal"/>
        <w:spacing w:lineRule="auto" w:line="360"/>
        <w:jc w:val="both"/>
        <w:rPr>
          <w:b/>
        </w:rPr>
      </w:pPr>
      <w:r>
        <w:rPr>
          <w:rFonts w:cs="Arial" w:ascii="Arial" w:hAnsi="Arial"/>
          <w:color w:val="000000"/>
          <w:sz w:val="20"/>
          <w:szCs w:val="20"/>
          <w:lang w:val="tr-TR" w:eastAsia="tr-TR"/>
        </w:rPr>
        <w:drawing>
          <wp:inline distT="0" distB="0" distL="0" distR="0">
            <wp:extent cx="5420360" cy="1828800"/>
            <wp:effectExtent l="0" t="0" r="0" b="0"/>
            <wp:docPr id="30" name="Resim 9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Resim 91" descr=""/>
                    <pic:cNvPicPr>
                      <a:picLocks noChangeAspect="1" noChangeArrowheads="1"/>
                    </pic:cNvPicPr>
                  </pic:nvPicPr>
                  <pic:blipFill>
                    <a:blip r:embed="rId4"/>
                    <a:srcRect l="-4" t="-10" r="-4" b="-10"/>
                    <a:stretch>
                      <a:fillRect/>
                    </a:stretch>
                  </pic:blipFill>
                  <pic:spPr bwMode="auto">
                    <a:xfrm>
                      <a:off x="0" y="0"/>
                      <a:ext cx="5420360" cy="1828800"/>
                    </a:xfrm>
                    <a:prstGeom prst="rect">
                      <a:avLst/>
                    </a:prstGeom>
                  </pic:spPr>
                </pic:pic>
              </a:graphicData>
            </a:graphic>
          </wp:inline>
        </w:drawing>
      </w:r>
    </w:p>
    <w:p>
      <w:pPr>
        <w:pStyle w:val="Normal"/>
        <w:spacing w:lineRule="auto" w:line="360"/>
        <w:jc w:val="both"/>
        <w:rPr>
          <w:b/>
        </w:rPr>
      </w:pPr>
      <w:r>
        <w:rPr>
          <w:rFonts w:cs="Arial Narrow" w:ascii="Arial Narrow" w:hAnsi="Arial Narrow"/>
          <w:color w:val="000000"/>
          <w:sz w:val="20"/>
          <w:szCs w:val="20"/>
          <w:lang w:eastAsia="tr-TR"/>
        </w:rPr>
      </w:r>
    </w:p>
    <w:p>
      <w:pPr>
        <w:pStyle w:val="Normal"/>
        <w:spacing w:lineRule="auto" w:line="360"/>
        <w:jc w:val="both"/>
        <w:rPr>
          <w:b/>
        </w:rPr>
      </w:pPr>
      <w:r>
        <w:rPr>
          <w:rFonts w:cs="Arial Narrow" w:ascii="Arial Narrow" w:hAnsi="Arial Narrow"/>
        </w:rPr>
        <w:t xml:space="preserve">Venturimetrede giriş konisinde hız artar, basınç düşer. Giriş konisindeki basınç düşüşü, sistem boyunca olan akış hızının ölçülmesine olanak verir. Sonra hız azalır ve C konisinin çıkışına doğru akım orijinal basıncına döner. Düşen basıncın tümüyle geri kazanılması için C deki konikliğin açısı küçük tutularak sınır tabakası ayrılması önlenir ve sürtünme en aza indirilir. </w:t>
      </w:r>
    </w:p>
    <w:p>
      <w:pPr>
        <w:pStyle w:val="Normal"/>
        <w:spacing w:lineRule="auto" w:line="360"/>
        <w:jc w:val="both"/>
        <w:rPr>
          <w:b/>
        </w:rPr>
      </w:pPr>
      <w:r>
        <w:rPr>
          <w:rFonts w:cs="Arial Narrow" w:ascii="Arial Narrow" w:hAnsi="Arial Narrow"/>
        </w:rPr>
        <w:t xml:space="preserve">Venturimetreler gazların ölçülmesinde kullanılan ölçü aletleri olmasına karşın, </w:t>
      </w:r>
    </w:p>
    <w:p>
      <w:pPr>
        <w:pStyle w:val="Normal"/>
        <w:spacing w:lineRule="auto" w:line="360"/>
        <w:jc w:val="both"/>
        <w:rPr>
          <w:b/>
        </w:rPr>
      </w:pPr>
      <w:r>
        <w:rPr>
          <w:rFonts w:cs="Arial Narrow" w:ascii="Arial Narrow" w:hAnsi="Arial Narrow"/>
        </w:rPr>
        <w:t>özellikle su gibi bazı sıvılar için de uygundur. Sıkıştırılamayan akışkanlar için venturimetre temel denklemi, Bernoulli eşitliğinden çıkarılır. Venturimetredeki akış sürtünmesizse basıncı, metreden çıkan akımın basıncına eşittir ve venturimetrede herhangi bir basınç kaybı olmaz. Üst-akım konisindeki basınç kaybı (pa – pb), alt akım konisinde tümüyle geri kazanılır. Şüphesiz sürtünmeden tam olarak kurtulmak olanaksızdır; dolayısıyla basınçta sabit bir azalma ve buna eşdeğer miktarda bir güç kaybı vardır. Boğazdan sonraki koninin dar açılı olması, bu sabit basınç azalmasını en aza indirir. Bu değer (pa – pb) nin %10 u kadar olup, %90 ı geri kazanılır.</w:t>
      </w:r>
    </w:p>
    <w:p>
      <w:pPr>
        <w:pStyle w:val="Normal"/>
        <w:spacing w:lineRule="auto" w:line="360"/>
        <w:jc w:val="both"/>
        <w:rPr>
          <w:b/>
        </w:rPr>
      </w:pPr>
      <w:r>
        <w:rPr>
          <w:rFonts w:cs="Arial Narrow" w:ascii="Arial Narrow" w:hAnsi="Arial Narrow"/>
          <w:b/>
        </w:rPr>
      </w:r>
    </w:p>
    <w:p>
      <w:pPr>
        <w:pStyle w:val="Normal"/>
        <w:spacing w:lineRule="auto" w:line="360"/>
        <w:jc w:val="both"/>
        <w:rPr>
          <w:b/>
        </w:rPr>
      </w:pPr>
      <w:r>
        <w:rPr>
          <w:rFonts w:cs="Arial Narrow" w:ascii="Arial Narrow" w:hAnsi="Arial Narrow"/>
          <w:b/>
        </w:rPr>
        <w:t xml:space="preserve">Akış ölçme deneylerinin amacı: </w:t>
      </w:r>
      <w:r>
        <w:rPr>
          <w:rFonts w:cs="Arial Narrow" w:ascii="Arial Narrow" w:hAnsi="Arial Narrow"/>
        </w:rPr>
        <w:t>Akışkanlar mekaniğinin en önemli denklemlerinden olan, Bernoulli(enerjinin korunumu) ve Süreklilik (kütlenin korunumu kanunu) denklemlerinin uygulamalarını laboratuar ortamında gerçekleştirmenin yanında, uygulamada debi ölçümünde kullanılan Ventürimetre, orifis metre ve rotametre tipi debietrelerin kullanımını ve önemini tanıtmaktır.  Böylece statik basınç, dinamik basınç, toplam basınç, enerji dönüşümü ve enerji kayıpları gibi kavramların pratik olarak yapılacak ölçümlerle anlaşılması mümkün olacaktır.</w:t>
      </w:r>
    </w:p>
    <w:p>
      <w:pPr>
        <w:pStyle w:val="ListeParagraf"/>
        <w:spacing w:lineRule="auto" w:line="360" w:before="0" w:after="0"/>
        <w:ind w:left="0" w:hanging="0"/>
        <w:contextualSpacing/>
        <w:jc w:val="both"/>
        <w:rPr>
          <w:b/>
        </w:rPr>
      </w:pPr>
      <w:r>
        <w:rPr>
          <w:rFonts w:cs="Arial Narrow" w:ascii="Arial Narrow" w:hAnsi="Arial Narrow"/>
          <w:b/>
          <w:sz w:val="24"/>
          <w:szCs w:val="24"/>
        </w:rPr>
      </w:r>
    </w:p>
    <w:p>
      <w:pPr>
        <w:pStyle w:val="ListeParagraf"/>
        <w:spacing w:lineRule="auto" w:line="360" w:before="0" w:after="0"/>
        <w:ind w:left="0" w:hanging="0"/>
        <w:contextualSpacing/>
        <w:jc w:val="both"/>
        <w:rPr>
          <w:b/>
        </w:rPr>
      </w:pPr>
      <w:r>
        <w:rPr>
          <w:rFonts w:cs="Arial Narrow" w:ascii="Arial Narrow" w:hAnsi="Arial Narrow"/>
          <w:b/>
          <w:sz w:val="24"/>
          <w:szCs w:val="24"/>
        </w:rPr>
        <w:t>Venturi kullanımı:</w:t>
      </w:r>
      <w:r>
        <w:rPr>
          <w:rFonts w:cs="Arial Narrow" w:ascii="Arial Narrow" w:hAnsi="Arial Narrow"/>
          <w:sz w:val="24"/>
          <w:szCs w:val="24"/>
        </w:rPr>
        <w:t xml:space="preserve"> Su akımının gerçekleştirildiği akım ortamı ventürimetre veya ventüri tüpü olarak adlandırılan, daralan-genişleyen dairesel kesitli konik bir borudur. Ventürimetre pratikte debimetre (debi ölçer) olarak kullanıldığı gibi, jet pompalarında (enjektörlü pompalarda) ve herhangi bir akışkanın, ventüri tüpünden geçirilerek bir başka akışkanın emilmesinde (karbüratörlü motorlarda hava akımıyla benzinin emilmesi ve tarımda ilaç pompalarında, kombilerde hava emme diyaframlarında vb.) kullanılır.</w:t>
      </w:r>
    </w:p>
    <w:p>
      <w:pPr>
        <w:pStyle w:val="Normal"/>
        <w:spacing w:lineRule="auto" w:line="360"/>
        <w:jc w:val="both"/>
        <w:rPr>
          <w:b/>
        </w:rPr>
      </w:pPr>
      <w:r>
        <w:rPr>
          <w:b/>
        </w:rPr>
        <w:t xml:space="preserve">Teori: </w:t>
      </w:r>
      <w:r>
        <w:rPr/>
        <w:t xml:space="preserve">Birim akışkan ağırlığı için bir akım çizgisi boyunca iki nokta arasında sıkıştırılamayan bir akış için kayıpsız (sürtünmesiz) halde Bernoulli denklemi, </w:t>
      </w:r>
    </w:p>
    <w:p>
      <w:pPr>
        <w:pStyle w:val="Normal"/>
        <w:spacing w:lineRule="auto" w:line="360"/>
        <w:jc w:val="both"/>
        <w:rPr>
          <w:b/>
        </w:rPr>
      </w:pPr>
      <w:r>
        <w:rPr/>
      </w:r>
    </w:p>
    <w:p>
      <w:pPr>
        <w:pStyle w:val="Normal"/>
        <w:spacing w:lineRule="auto" w:line="360"/>
        <w:jc w:val="both"/>
        <w:rPr>
          <w:b/>
        </w:rPr>
      </w:pPr>
      <w:r>
        <w:rPr>
          <w:lang w:val="tr-TR" w:eastAsia="tr-TR"/>
        </w:rPr>
        <w:drawing>
          <wp:inline distT="0" distB="0" distL="0" distR="0">
            <wp:extent cx="4334510" cy="1371600"/>
            <wp:effectExtent l="0" t="0" r="0" b="0"/>
            <wp:docPr id="31" name="Resim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Resim 3" descr=""/>
                    <pic:cNvPicPr>
                      <a:picLocks noChangeAspect="1" noChangeArrowheads="1"/>
                    </pic:cNvPicPr>
                  </pic:nvPicPr>
                  <pic:blipFill>
                    <a:blip r:embed="rId5"/>
                    <a:srcRect l="-8" t="-26" r="-8" b="-26"/>
                    <a:stretch>
                      <a:fillRect/>
                    </a:stretch>
                  </pic:blipFill>
                  <pic:spPr bwMode="auto">
                    <a:xfrm>
                      <a:off x="0" y="0"/>
                      <a:ext cx="4334510" cy="1371600"/>
                    </a:xfrm>
                    <a:prstGeom prst="rect">
                      <a:avLst/>
                    </a:prstGeom>
                  </pic:spPr>
                </pic:pic>
              </a:graphicData>
            </a:graphic>
          </wp:inline>
        </w:drawing>
      </w:r>
    </w:p>
    <w:p>
      <w:pPr>
        <w:pStyle w:val="Normal"/>
        <w:spacing w:lineRule="auto" w:line="360"/>
        <w:jc w:val="both"/>
        <w:rPr>
          <w:b/>
        </w:rPr>
      </w:pPr>
      <w:r>
        <w:rPr>
          <w:b/>
        </w:rPr>
        <w:t xml:space="preserve">                       </w:t>
      </w:r>
      <w:r>
        <w:rPr>
          <w:b/>
        </w:rPr>
        <w:t xml:space="preserve">Şekil.2. </w:t>
      </w:r>
      <w:r>
        <w:rPr/>
        <w:t>Ventürimetredeki akım çizgileri.</w:t>
      </w:r>
    </w:p>
    <w:p>
      <w:pPr>
        <w:pStyle w:val="Normal"/>
        <w:jc w:val="both"/>
        <w:rPr>
          <w:b/>
        </w:rPr>
      </w:pPr>
      <w:r>
        <w:rPr/>
      </w:r>
    </w:p>
    <w:p>
      <w:pPr>
        <w:pStyle w:val="Normal"/>
        <w:jc w:val="both"/>
        <w:rPr>
          <w:b/>
        </w:rPr>
      </w:pPr>
      <w:r>
        <w:rPr/>
      </w:r>
    </w:p>
    <w:p>
      <w:pPr>
        <w:pStyle w:val="Normal"/>
        <w:jc w:val="both"/>
        <w:rPr>
          <w:b/>
        </w:rPr>
      </w:pPr>
      <w:r>
        <w:rPr/>
      </w:r>
    </w:p>
    <w:p>
      <w:pPr>
        <w:pStyle w:val="Normal"/>
        <w:jc w:val="both"/>
        <w:rPr>
          <w:b/>
        </w:rPr>
      </w:pPr>
      <w:r>
        <w:rPr/>
        <w:drawing>
          <wp:inline distT="0" distB="0" distL="0" distR="0">
            <wp:extent cx="3190240" cy="400050"/>
            <wp:effectExtent l="0" t="0" r="0" b="0"/>
            <wp:docPr id="32" name="Görüntü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Görüntü3" descr=""/>
                    <pic:cNvPicPr>
                      <a:picLocks noChangeAspect="1" noChangeArrowheads="1"/>
                    </pic:cNvPicPr>
                  </pic:nvPicPr>
                  <pic:blipFill>
                    <a:blip r:embed="rId6"/>
                    <a:srcRect l="-11" t="-90" r="-11" b="-90"/>
                    <a:stretch>
                      <a:fillRect/>
                    </a:stretch>
                  </pic:blipFill>
                  <pic:spPr bwMode="auto">
                    <a:xfrm>
                      <a:off x="0" y="0"/>
                      <a:ext cx="3190240" cy="400050"/>
                    </a:xfrm>
                    <a:prstGeom prst="rect">
                      <a:avLst/>
                    </a:prstGeom>
                  </pic:spPr>
                </pic:pic>
              </a:graphicData>
            </a:graphic>
          </wp:inline>
        </w:drawing>
      </w:r>
    </w:p>
    <w:p>
      <w:pPr>
        <w:pStyle w:val="Normal"/>
        <w:jc w:val="both"/>
        <w:rPr>
          <w:b/>
        </w:rPr>
      </w:pPr>
      <w:r>
        <w:rPr/>
        <w:br/>
        <w:t xml:space="preserve">Burada p, V ve </w:t>
      </w:r>
      <w:r>
        <w:rPr>
          <w:rFonts w:cs="Courier New" w:ascii="Courier New" w:hAnsi="Courier New"/>
          <w:b/>
        </w:rPr>
        <w:t>ρ</w:t>
      </w:r>
      <w:r>
        <w:rPr>
          <w:rFonts w:cs="GreekS" w:ascii="GreekS" w:hAnsi="GreekS"/>
          <w:b/>
        </w:rPr>
        <w:t xml:space="preserve"> </w:t>
      </w:r>
      <w:r>
        <w:rPr/>
        <w:t xml:space="preserve">sırasıyla akışkanın statik basıncını, hızını ve yoğunluğunu, g ise yerçekimi ivmesini göstermektedir. </w:t>
      </w:r>
    </w:p>
    <w:p>
      <w:pPr>
        <w:pStyle w:val="Normal"/>
        <w:jc w:val="both"/>
        <w:rPr>
          <w:b/>
        </w:rPr>
      </w:pPr>
      <w:r>
        <w:rPr/>
      </w:r>
    </w:p>
    <w:p>
      <w:pPr>
        <w:pStyle w:val="Normal"/>
        <w:jc w:val="both"/>
        <w:rPr>
          <w:b/>
        </w:rPr>
      </w:pPr>
      <w:r>
        <w:rPr/>
        <w:t>Statik basınçlar yerine;</w:t>
      </w:r>
    </w:p>
    <w:p>
      <w:pPr>
        <w:pStyle w:val="Normal"/>
        <w:spacing w:lineRule="auto" w:line="360"/>
        <w:jc w:val="center"/>
        <w:rPr>
          <w:b/>
        </w:rPr>
      </w:pPr>
      <w:r>
        <w:rPr/>
        <w:drawing>
          <wp:inline distT="0" distB="0" distL="0" distR="0">
            <wp:extent cx="1419225" cy="371475"/>
            <wp:effectExtent l="0" t="0" r="0" b="0"/>
            <wp:docPr id="33" name="Görüntü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Görüntü4" descr=""/>
                    <pic:cNvPicPr>
                      <a:picLocks noChangeAspect="1" noChangeArrowheads="1"/>
                    </pic:cNvPicPr>
                  </pic:nvPicPr>
                  <pic:blipFill>
                    <a:blip r:embed="rId7"/>
                    <a:srcRect l="-25" t="-97" r="-25" b="-97"/>
                    <a:stretch>
                      <a:fillRect/>
                    </a:stretch>
                  </pic:blipFill>
                  <pic:spPr bwMode="auto">
                    <a:xfrm>
                      <a:off x="0" y="0"/>
                      <a:ext cx="1419225" cy="371475"/>
                    </a:xfrm>
                    <a:prstGeom prst="rect">
                      <a:avLst/>
                    </a:prstGeom>
                  </pic:spPr>
                </pic:pic>
              </a:graphicData>
            </a:graphic>
          </wp:inline>
        </w:drawing>
      </w:r>
    </w:p>
    <w:p>
      <w:pPr>
        <w:pStyle w:val="Normal"/>
        <w:spacing w:lineRule="auto" w:line="360"/>
        <w:jc w:val="center"/>
        <w:rPr>
          <w:b/>
        </w:rPr>
      </w:pPr>
      <w:r>
        <w:rPr/>
      </w:r>
    </w:p>
    <w:p>
      <w:pPr>
        <w:pStyle w:val="Normal"/>
        <w:spacing w:lineRule="auto" w:line="360"/>
        <w:rPr>
          <w:b/>
        </w:rPr>
      </w:pPr>
      <w:r>
        <w:rPr/>
        <w:t>olacak şekilde akışkan sütunu şeklinde basınçları yazarak ve sürtünme kayıplarını da dikkate alarak (1) denklemi;</w:t>
      </w:r>
    </w:p>
    <w:p>
      <w:pPr>
        <w:pStyle w:val="Normal"/>
        <w:spacing w:lineRule="auto" w:line="360"/>
        <w:jc w:val="center"/>
        <w:rPr>
          <w:b/>
        </w:rPr>
      </w:pPr>
      <w:r>
        <w:fldChar w:fldCharType="begin"/>
      </w:r>
      <w:r>
        <w:rPr>
          <w:position w:val="-20"/>
        </w:rPr>
        <w:instrText xml:space="preserve"> QUOTE _x0001_ </w:instrText>
      </w:r>
      <w:r>
        <w:rPr>
          <w:position w:val="-20"/>
        </w:rPr>
      </w:r>
      <w:r>
        <w:rPr>
          <w:position w:val="-20"/>
        </w:rPr>
        <w:fldChar w:fldCharType="separate"/>
      </w:r>
      <w:r>
        <w:rPr>
          <w:position w:val="-20"/>
        </w:rPr>
      </w:r>
      <w:r>
        <w:rPr>
          <w:position w:val="-20"/>
        </w:rPr>
        <w:drawing>
          <wp:inline distT="0" distB="0" distL="0" distR="0">
            <wp:extent cx="2343150" cy="352425"/>
            <wp:effectExtent l="0" t="0" r="0" b="0"/>
            <wp:docPr id="34" name="Görüntü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Görüntü5" descr=""/>
                    <pic:cNvPicPr>
                      <a:picLocks noChangeAspect="1" noChangeArrowheads="1"/>
                    </pic:cNvPicPr>
                  </pic:nvPicPr>
                  <pic:blipFill>
                    <a:blip r:embed="rId8"/>
                    <a:srcRect l="-15" t="-102" r="-15" b="-102"/>
                    <a:stretch>
                      <a:fillRect/>
                    </a:stretch>
                  </pic:blipFill>
                  <pic:spPr bwMode="auto">
                    <a:xfrm>
                      <a:off x="0" y="0"/>
                      <a:ext cx="2343150" cy="352425"/>
                    </a:xfrm>
                    <a:prstGeom prst="rect">
                      <a:avLst/>
                    </a:prstGeom>
                  </pic:spPr>
                </pic:pic>
              </a:graphicData>
            </a:graphic>
          </wp:inline>
        </w:drawing>
      </w:r>
      <w:r>
        <w:rPr>
          <w:position w:val="-20"/>
        </w:rPr>
      </w:r>
      <w:r>
        <w:rPr>
          <w:position w:val="-20"/>
        </w:rPr>
        <w:fldChar w:fldCharType="end"/>
      </w:r>
      <w:r>
        <w:rPr>
          <w:rFonts w:cs="Cambria Math" w:ascii="Cambria Math" w:hAnsi="Cambria Math"/>
          <w:sz w:val="28"/>
          <w:szCs w:val="28"/>
        </w:rPr>
        <w:t>ξ</w:t>
      </w:r>
      <w:r>
        <w:rPr>
          <w:rFonts w:cs="Cambria Math" w:ascii="Cambria Math" w:hAnsi="Cambria Math"/>
          <w:sz w:val="28"/>
          <w:szCs w:val="28"/>
          <w:vertAlign w:val="subscript"/>
        </w:rPr>
        <w:t>1-2</w:t>
      </w:r>
      <w:r>
        <w:rPr>
          <w:rFonts w:cs="Cambria Math" w:ascii="Cambria Math" w:hAnsi="Cambria Math"/>
        </w:rPr>
        <w:t>(2)</w:t>
      </w:r>
    </w:p>
    <w:p>
      <w:pPr>
        <w:pStyle w:val="Normal"/>
        <w:spacing w:lineRule="auto" w:line="360"/>
        <w:jc w:val="both"/>
        <w:rPr>
          <w:b/>
        </w:rPr>
      </w:pPr>
      <w:r>
        <w:rPr>
          <w:rFonts w:cs="Cambria Math" w:ascii="Cambria Math" w:hAnsi="Cambria Math"/>
          <w:sz w:val="28"/>
          <w:szCs w:val="28"/>
        </w:rPr>
      </w:r>
    </w:p>
    <w:p>
      <w:pPr>
        <w:pStyle w:val="Normal"/>
        <w:spacing w:lineRule="auto" w:line="360"/>
        <w:jc w:val="both"/>
        <w:rPr>
          <w:b/>
        </w:rPr>
      </w:pPr>
      <w:r>
        <w:rPr/>
        <w:t>şeklinde yazılabilir. Burada ξ</w:t>
      </w:r>
      <w:r>
        <w:rPr>
          <w:vertAlign w:val="subscript"/>
        </w:rPr>
        <w:t>1-2</w:t>
      </w:r>
      <w:r>
        <w:rPr/>
        <w:t>; kesitleri arasındaki sürtünme kayıplarını göstermektedir. Süreklilik denklemi daimi su akımı için;</w:t>
      </w:r>
    </w:p>
    <w:p>
      <w:pPr>
        <w:pStyle w:val="Normal"/>
        <w:spacing w:lineRule="auto" w:line="360"/>
        <w:jc w:val="both"/>
        <w:rPr>
          <w:b/>
        </w:rPr>
      </w:pPr>
      <w:r>
        <w:rPr/>
      </w:r>
    </w:p>
    <w:p>
      <w:pPr>
        <w:pStyle w:val="Normal"/>
        <w:spacing w:lineRule="auto" w:line="360"/>
        <w:jc w:val="both"/>
        <w:rPr>
          <w:b/>
        </w:rPr>
      </w:pPr>
      <w:r>
        <w:rPr/>
        <w:drawing>
          <wp:inline distT="0" distB="0" distL="0" distR="0">
            <wp:extent cx="3028315" cy="180975"/>
            <wp:effectExtent l="0" t="0" r="0" b="0"/>
            <wp:docPr id="35" name="Görüntü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Görüntü6" descr=""/>
                    <pic:cNvPicPr>
                      <a:picLocks noChangeAspect="1" noChangeArrowheads="1"/>
                    </pic:cNvPicPr>
                  </pic:nvPicPr>
                  <pic:blipFill>
                    <a:blip r:embed="rId9"/>
                    <a:srcRect l="-12" t="-199" r="-12" b="-199"/>
                    <a:stretch>
                      <a:fillRect/>
                    </a:stretch>
                  </pic:blipFill>
                  <pic:spPr bwMode="auto">
                    <a:xfrm>
                      <a:off x="0" y="0"/>
                      <a:ext cx="3028315" cy="180975"/>
                    </a:xfrm>
                    <a:prstGeom prst="rect">
                      <a:avLst/>
                    </a:prstGeom>
                  </pic:spPr>
                </pic:pic>
              </a:graphicData>
            </a:graphic>
          </wp:inline>
        </w:drawing>
      </w:r>
    </w:p>
    <w:p>
      <w:pPr>
        <w:pStyle w:val="Normal"/>
        <w:spacing w:lineRule="auto" w:line="360"/>
        <w:jc w:val="both"/>
        <w:rPr>
          <w:b/>
        </w:rPr>
      </w:pPr>
      <w:r>
        <w:rPr/>
      </w:r>
    </w:p>
    <w:p>
      <w:pPr>
        <w:pStyle w:val="Normal"/>
        <w:spacing w:lineRule="auto" w:line="360"/>
        <w:jc w:val="both"/>
        <w:rPr>
          <w:b/>
        </w:rPr>
      </w:pPr>
      <w:r>
        <w:fldChar w:fldCharType="begin"/>
      </w:r>
      <w:r>
        <w:rPr>
          <w:position w:val="-6"/>
        </w:rPr>
        <w:instrText xml:space="preserve"> QUOTE _x0001_ </w:instrText>
      </w:r>
      <w:r>
        <w:rPr>
          <w:position w:val="-6"/>
        </w:rPr>
      </w:r>
      <w:r>
        <w:rPr>
          <w:position w:val="-6"/>
        </w:rPr>
        <w:fldChar w:fldCharType="separate"/>
      </w:r>
      <w:r>
        <w:rPr>
          <w:position w:val="-6"/>
        </w:rPr>
      </w:r>
      <w:r>
        <w:rPr>
          <w:position w:val="-6"/>
        </w:rPr>
        <w:drawing>
          <wp:inline distT="0" distB="0" distL="0" distR="0">
            <wp:extent cx="1390650" cy="180975"/>
            <wp:effectExtent l="0" t="0" r="0" b="0"/>
            <wp:docPr id="36" name="Görüntü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Görüntü7" descr=""/>
                    <pic:cNvPicPr>
                      <a:picLocks noChangeAspect="1" noChangeArrowheads="1"/>
                    </pic:cNvPicPr>
                  </pic:nvPicPr>
                  <pic:blipFill>
                    <a:blip r:embed="rId10"/>
                    <a:srcRect l="-26" t="-199" r="-26" b="-199"/>
                    <a:stretch>
                      <a:fillRect/>
                    </a:stretch>
                  </pic:blipFill>
                  <pic:spPr bwMode="auto">
                    <a:xfrm>
                      <a:off x="0" y="0"/>
                      <a:ext cx="1390650" cy="180975"/>
                    </a:xfrm>
                    <a:prstGeom prst="rect">
                      <a:avLst/>
                    </a:prstGeom>
                  </pic:spPr>
                </pic:pic>
              </a:graphicData>
            </a:graphic>
          </wp:inline>
        </w:drawing>
      </w:r>
      <w:r>
        <w:rPr>
          <w:position w:val="-6"/>
        </w:rPr>
      </w:r>
      <w:r>
        <w:rPr>
          <w:position w:val="-6"/>
        </w:rPr>
        <w:fldChar w:fldCharType="end"/>
      </w:r>
      <w:r>
        <w:rPr/>
        <w:t>ve</w:t>
      </w:r>
      <w:r>
        <w:fldChar w:fldCharType="begin"/>
      </w:r>
      <w:r>
        <w:rPr>
          <w:position w:val="-6"/>
        </w:rPr>
        <w:instrText xml:space="preserve"> QUOTE _x0001_ </w:instrText>
      </w:r>
      <w:r>
        <w:rPr>
          <w:position w:val="-6"/>
        </w:rPr>
      </w:r>
      <w:r>
        <w:rPr>
          <w:position w:val="-6"/>
        </w:rPr>
        <w:fldChar w:fldCharType="separate"/>
      </w:r>
      <w:r>
        <w:rPr>
          <w:position w:val="-6"/>
        </w:rPr>
      </w:r>
      <w:r>
        <w:rPr>
          <w:position w:val="-6"/>
        </w:rPr>
        <w:drawing>
          <wp:inline distT="0" distB="0" distL="0" distR="0">
            <wp:extent cx="809625" cy="180975"/>
            <wp:effectExtent l="0" t="0" r="0" b="0"/>
            <wp:docPr id="37" name="Görüntü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Görüntü8" descr=""/>
                    <pic:cNvPicPr>
                      <a:picLocks noChangeAspect="1" noChangeArrowheads="1"/>
                    </pic:cNvPicPr>
                  </pic:nvPicPr>
                  <pic:blipFill>
                    <a:blip r:embed="rId11"/>
                    <a:srcRect l="-44" t="-199" r="-44" b="-199"/>
                    <a:stretch>
                      <a:fillRect/>
                    </a:stretch>
                  </pic:blipFill>
                  <pic:spPr bwMode="auto">
                    <a:xfrm>
                      <a:off x="0" y="0"/>
                      <a:ext cx="809625" cy="180975"/>
                    </a:xfrm>
                    <a:prstGeom prst="rect">
                      <a:avLst/>
                    </a:prstGeom>
                  </pic:spPr>
                </pic:pic>
              </a:graphicData>
            </a:graphic>
          </wp:inline>
        </w:drawing>
      </w:r>
      <w:r>
        <w:rPr>
          <w:position w:val="-6"/>
        </w:rPr>
      </w:r>
      <w:r>
        <w:rPr>
          <w:position w:val="-6"/>
        </w:rPr>
        <w:fldChar w:fldCharType="end"/>
      </w:r>
      <w:r>
        <w:rPr/>
        <w:t>veya</w:t>
      </w:r>
      <w:r>
        <w:fldChar w:fldCharType="begin"/>
      </w:r>
      <w:r>
        <w:rPr>
          <w:position w:val="-6"/>
        </w:rPr>
        <w:instrText xml:space="preserve"> QUOTE _x0001_ </w:instrText>
      </w:r>
      <w:r>
        <w:rPr>
          <w:position w:val="-6"/>
        </w:rPr>
      </w:r>
      <w:r>
        <w:rPr>
          <w:position w:val="-6"/>
        </w:rPr>
        <w:fldChar w:fldCharType="separate"/>
      </w:r>
      <w:r>
        <w:rPr>
          <w:position w:val="-6"/>
        </w:rPr>
      </w:r>
      <w:r>
        <w:rPr>
          <w:position w:val="-6"/>
        </w:rPr>
        <w:drawing>
          <wp:inline distT="0" distB="0" distL="0" distR="0">
            <wp:extent cx="1419225" cy="180975"/>
            <wp:effectExtent l="0" t="0" r="0" b="0"/>
            <wp:docPr id="38" name="Görüntü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Görüntü9" descr=""/>
                    <pic:cNvPicPr>
                      <a:picLocks noChangeAspect="1" noChangeArrowheads="1"/>
                    </pic:cNvPicPr>
                  </pic:nvPicPr>
                  <pic:blipFill>
                    <a:blip r:embed="rId12"/>
                    <a:srcRect l="-25" t="-199" r="-25" b="-199"/>
                    <a:stretch>
                      <a:fillRect/>
                    </a:stretch>
                  </pic:blipFill>
                  <pic:spPr bwMode="auto">
                    <a:xfrm>
                      <a:off x="0" y="0"/>
                      <a:ext cx="1419225" cy="180975"/>
                    </a:xfrm>
                    <a:prstGeom prst="rect">
                      <a:avLst/>
                    </a:prstGeom>
                  </pic:spPr>
                </pic:pic>
              </a:graphicData>
            </a:graphic>
          </wp:inline>
        </w:drawing>
      </w:r>
      <w:r/>
      <w:r>
        <w:rPr>
          <w:position w:val="-6"/>
        </w:rPr>
        <w:fldChar w:fldCharType="end"/>
      </w:r>
      <w:r>
        <w:rPr>
          <w:position w:val="-6"/>
        </w:rPr>
      </w:r>
    </w:p>
    <w:p>
      <w:pPr>
        <w:pStyle w:val="Normal"/>
        <w:spacing w:lineRule="auto" w:line="360"/>
        <w:jc w:val="both"/>
        <w:rPr>
          <w:b/>
        </w:rPr>
      </w:pPr>
      <w:r>
        <w:rPr/>
        <w:t>şeklinde ifade edilebilir.</w:t>
      </w:r>
    </w:p>
    <w:p>
      <w:pPr>
        <w:pStyle w:val="Normal"/>
        <w:spacing w:lineRule="auto" w:line="360"/>
        <w:jc w:val="both"/>
        <w:rPr>
          <w:b/>
        </w:rPr>
      </w:pPr>
      <w:r>
        <w:rPr/>
        <w:tab/>
        <w:t>Hesaplanan teorik kesit ortalama akım hızları</w:t>
      </w:r>
      <w:r>
        <w:fldChar w:fldCharType="begin"/>
      </w:r>
      <w:r>
        <w:rPr>
          <w:position w:val="-6"/>
        </w:rPr>
        <w:instrText xml:space="preserve"> QUOTE _x0001_ </w:instrText>
      </w:r>
      <w:r>
        <w:rPr>
          <w:position w:val="-6"/>
        </w:rPr>
      </w:r>
      <w:r>
        <w:rPr>
          <w:position w:val="-6"/>
        </w:rPr>
        <w:fldChar w:fldCharType="separate"/>
      </w:r>
      <w:r>
        <w:rPr>
          <w:position w:val="-6"/>
        </w:rPr>
      </w:r>
      <w:r>
        <w:rPr>
          <w:position w:val="-6"/>
        </w:rPr>
        <w:drawing>
          <wp:inline distT="0" distB="0" distL="0" distR="0">
            <wp:extent cx="781050" cy="180975"/>
            <wp:effectExtent l="0" t="0" r="0" b="0"/>
            <wp:docPr id="39" name="Görüntü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Görüntü10" descr=""/>
                    <pic:cNvPicPr>
                      <a:picLocks noChangeAspect="1" noChangeArrowheads="1"/>
                    </pic:cNvPicPr>
                  </pic:nvPicPr>
                  <pic:blipFill>
                    <a:blip r:embed="rId13"/>
                    <a:srcRect l="-46" t="-199" r="-46" b="-199"/>
                    <a:stretch>
                      <a:fillRect/>
                    </a:stretch>
                  </pic:blipFill>
                  <pic:spPr bwMode="auto">
                    <a:xfrm>
                      <a:off x="0" y="0"/>
                      <a:ext cx="781050" cy="180975"/>
                    </a:xfrm>
                    <a:prstGeom prst="rect">
                      <a:avLst/>
                    </a:prstGeom>
                  </pic:spPr>
                </pic:pic>
              </a:graphicData>
            </a:graphic>
          </wp:inline>
        </w:drawing>
      </w:r>
      <w:r>
        <w:rPr>
          <w:position w:val="-6"/>
        </w:rPr>
      </w:r>
      <w:r>
        <w:rPr>
          <w:position w:val="-6"/>
        </w:rPr>
        <w:fldChar w:fldCharType="end"/>
      </w:r>
      <w:r>
        <w:rPr/>
        <w:t xml:space="preserve">  ifadesi yardımıyla hesaplanabilir. Ventürinin ölçüm yapılan altı kesitine ait ventüri çapları aşağıdaki tabloda verilmiştir. </w:t>
      </w:r>
    </w:p>
    <w:p>
      <w:pPr>
        <w:pStyle w:val="Normal"/>
        <w:spacing w:lineRule="auto" w:line="360"/>
        <w:jc w:val="both"/>
        <w:rPr>
          <w:b/>
        </w:rPr>
      </w:pPr>
      <w:r>
        <w:rPr/>
      </w:r>
    </w:p>
    <w:p>
      <w:pPr>
        <w:pStyle w:val="Normal"/>
        <w:spacing w:lineRule="auto" w:line="360"/>
        <w:jc w:val="both"/>
        <w:rPr>
          <w:b/>
        </w:rPr>
      </w:pPr>
      <w:r>
        <w:rPr>
          <w:b/>
        </w:rPr>
        <w:t>Ventürimetrenin Debi Faktörü’nün (katsayısının) Belirlenmesi:</w:t>
      </w:r>
    </w:p>
    <w:p>
      <w:pPr>
        <w:pStyle w:val="Normal"/>
        <w:spacing w:lineRule="auto" w:line="360"/>
        <w:jc w:val="both"/>
        <w:rPr>
          <w:b/>
        </w:rPr>
      </w:pPr>
      <w:r>
        <w:rPr/>
        <w:t>Orifis (diyafram) ve lüleye göre daha küçük basınç düşümüne (kaybına) neden olduğundan Ventürimetreler uygulamada özellikle büyük debilerin ölçümünde sıkça kullanılırlar.</w:t>
      </w:r>
    </w:p>
    <w:p>
      <w:pPr>
        <w:pStyle w:val="Normal"/>
        <w:spacing w:lineRule="auto" w:line="360"/>
        <w:ind w:firstLine="708"/>
        <w:jc w:val="center"/>
        <w:rPr>
          <w:b/>
        </w:rPr>
      </w:pPr>
      <w:r>
        <w:rPr>
          <w:lang w:val="tr-TR" w:eastAsia="tr-TR"/>
        </w:rPr>
        <w:drawing>
          <wp:inline distT="0" distB="0" distL="0" distR="0">
            <wp:extent cx="3503930" cy="1552575"/>
            <wp:effectExtent l="0" t="0" r="0" b="0"/>
            <wp:docPr id="40" name="Resim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Resim 4" descr=""/>
                    <pic:cNvPicPr>
                      <a:picLocks noChangeAspect="1" noChangeArrowheads="1"/>
                    </pic:cNvPicPr>
                  </pic:nvPicPr>
                  <pic:blipFill>
                    <a:blip r:embed="rId14"/>
                    <a:srcRect l="-12" t="-28" r="-12" b="-28"/>
                    <a:stretch>
                      <a:fillRect/>
                    </a:stretch>
                  </pic:blipFill>
                  <pic:spPr bwMode="auto">
                    <a:xfrm>
                      <a:off x="0" y="0"/>
                      <a:ext cx="3503930" cy="1552575"/>
                    </a:xfrm>
                    <a:prstGeom prst="rect">
                      <a:avLst/>
                    </a:prstGeom>
                  </pic:spPr>
                </pic:pic>
              </a:graphicData>
            </a:graphic>
          </wp:inline>
        </w:drawing>
      </w:r>
    </w:p>
    <w:p>
      <w:pPr>
        <w:pStyle w:val="Normal"/>
        <w:spacing w:lineRule="auto" w:line="360"/>
        <w:ind w:firstLine="708"/>
        <w:jc w:val="center"/>
        <w:rPr>
          <w:b/>
        </w:rPr>
      </w:pPr>
      <w:r>
        <w:rPr>
          <w:b/>
        </w:rPr>
        <w:t xml:space="preserve">Şekil.3. </w:t>
      </w:r>
      <w:r>
        <w:rPr/>
        <w:t>Ventürimetre</w:t>
      </w:r>
    </w:p>
    <w:p>
      <w:pPr>
        <w:pStyle w:val="Normal"/>
        <w:spacing w:lineRule="auto" w:line="360"/>
        <w:ind w:firstLine="708"/>
        <w:jc w:val="both"/>
        <w:rPr>
          <w:b/>
        </w:rPr>
      </w:pPr>
      <w:r>
        <w:rPr/>
        <w:t xml:space="preserve">Şekil.3’de görülen Ventürimetrenin en geniş ve en dar (boğaz) kesitleri arasındaki basınç düşümü </w:t>
      </w:r>
      <w:r>
        <w:fldChar w:fldCharType="begin"/>
      </w:r>
      <w:r>
        <w:rPr>
          <w:position w:val="-6"/>
        </w:rPr>
        <w:instrText xml:space="preserve"> QUOTE _x0001_ </w:instrText>
      </w:r>
      <w:r>
        <w:rPr>
          <w:position w:val="-6"/>
        </w:rPr>
      </w:r>
      <w:r>
        <w:rPr>
          <w:position w:val="-6"/>
        </w:rPr>
        <w:fldChar w:fldCharType="separate"/>
      </w:r>
      <w:r>
        <w:rPr>
          <w:position w:val="-6"/>
        </w:rPr>
      </w:r>
      <w:r>
        <w:rPr>
          <w:position w:val="-6"/>
        </w:rPr>
        <w:drawing>
          <wp:inline distT="0" distB="0" distL="0" distR="0">
            <wp:extent cx="190500" cy="180975"/>
            <wp:effectExtent l="0" t="0" r="0" b="0"/>
            <wp:docPr id="41" name="Görüntü1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Görüntü11" descr=""/>
                    <pic:cNvPicPr>
                      <a:picLocks noChangeAspect="1" noChangeArrowheads="1"/>
                    </pic:cNvPicPr>
                  </pic:nvPicPr>
                  <pic:blipFill>
                    <a:blip r:embed="rId15"/>
                    <a:srcRect l="-189" t="-199" r="-189" b="-199"/>
                    <a:stretch>
                      <a:fillRect/>
                    </a:stretch>
                  </pic:blipFill>
                  <pic:spPr bwMode="auto">
                    <a:xfrm>
                      <a:off x="0" y="0"/>
                      <a:ext cx="190500" cy="180975"/>
                    </a:xfrm>
                    <a:prstGeom prst="rect">
                      <a:avLst/>
                    </a:prstGeom>
                  </pic:spPr>
                </pic:pic>
              </a:graphicData>
            </a:graphic>
          </wp:inline>
        </w:drawing>
      </w:r>
      <w:r>
        <w:rPr>
          <w:position w:val="-6"/>
        </w:rPr>
      </w:r>
      <w:r>
        <w:rPr>
          <w:position w:val="-6"/>
        </w:rPr>
        <w:fldChar w:fldCharType="end"/>
      </w:r>
      <w:r>
        <w:rPr/>
        <w:t>= P</w:t>
      </w:r>
      <w:r>
        <w:rPr>
          <w:vertAlign w:val="subscript"/>
        </w:rPr>
        <w:t xml:space="preserve">1 </w:t>
      </w:r>
      <w:r>
        <w:rPr/>
        <w:t>- P</w:t>
      </w:r>
      <w:r>
        <w:rPr>
          <w:vertAlign w:val="subscript"/>
        </w:rPr>
        <w:t>2</w:t>
      </w:r>
      <w:r>
        <w:rPr/>
        <w:t xml:space="preserve">  (bar) ile hacimsel debi Q (L/s) arasında,</w:t>
      </w:r>
    </w:p>
    <w:p>
      <w:pPr>
        <w:pStyle w:val="Normal"/>
        <w:spacing w:lineRule="auto" w:line="360"/>
        <w:ind w:firstLine="708"/>
        <w:jc w:val="both"/>
        <w:rPr>
          <w:b/>
        </w:rPr>
      </w:pPr>
      <w:r>
        <w:rPr/>
      </w:r>
    </w:p>
    <w:p>
      <w:pPr>
        <w:pStyle w:val="Normal"/>
        <w:spacing w:lineRule="auto" w:line="360"/>
        <w:ind w:firstLine="708"/>
        <w:jc w:val="both"/>
        <w:rPr>
          <w:b/>
        </w:rPr>
      </w:pPr>
      <w:r>
        <w:rPr/>
        <w:drawing>
          <wp:inline distT="0" distB="0" distL="0" distR="0">
            <wp:extent cx="2257425" cy="200025"/>
            <wp:effectExtent l="0" t="0" r="0" b="0"/>
            <wp:docPr id="42" name="Görüntü1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Görüntü12" descr=""/>
                    <pic:cNvPicPr>
                      <a:picLocks noChangeAspect="1" noChangeArrowheads="1"/>
                    </pic:cNvPicPr>
                  </pic:nvPicPr>
                  <pic:blipFill>
                    <a:blip r:embed="rId16"/>
                    <a:srcRect l="-16" t="-180" r="-16" b="-180"/>
                    <a:stretch>
                      <a:fillRect/>
                    </a:stretch>
                  </pic:blipFill>
                  <pic:spPr bwMode="auto">
                    <a:xfrm>
                      <a:off x="0" y="0"/>
                      <a:ext cx="2257425" cy="200025"/>
                    </a:xfrm>
                    <a:prstGeom prst="rect">
                      <a:avLst/>
                    </a:prstGeom>
                  </pic:spPr>
                </pic:pic>
              </a:graphicData>
            </a:graphic>
          </wp:inline>
        </w:drawing>
      </w:r>
    </w:p>
    <w:p>
      <w:pPr>
        <w:pStyle w:val="Normal"/>
        <w:spacing w:lineRule="auto" w:line="360"/>
        <w:ind w:firstLine="708"/>
        <w:jc w:val="both"/>
        <w:rPr>
          <w:b/>
        </w:rPr>
      </w:pPr>
      <w:r>
        <w:rPr/>
      </w:r>
    </w:p>
    <w:p>
      <w:pPr>
        <w:pStyle w:val="Normal"/>
        <w:spacing w:lineRule="auto" w:line="360"/>
        <w:jc w:val="both"/>
        <w:rPr>
          <w:b/>
        </w:rPr>
      </w:pPr>
      <w:r>
        <w:rPr/>
        <w:t>bağıntısı yazılabilir.P</w:t>
      </w:r>
      <w:r>
        <w:rPr>
          <w:vertAlign w:val="subscript"/>
        </w:rPr>
        <w:t xml:space="preserve">1 </w:t>
      </w:r>
      <w:r>
        <w:rPr/>
        <w:t>, akış yönünde 1. ölçüm noktasında ve P</w:t>
      </w:r>
      <w:r>
        <w:rPr>
          <w:vertAlign w:val="subscript"/>
        </w:rPr>
        <w:t>2</w:t>
      </w:r>
      <w:r>
        <w:rPr/>
        <w:t xml:space="preserve"> ise 3. ölçüm (boğaz kesiti)  noktasında okunan statik basınçlardır. Burada K Ventüri metre’nin debi faktörü olup, genellikle imalatçı tarafından verilir (Bu deney setinde kullanılan venturinin ortalama Cd’si=0,725 tir).</w:t>
      </w:r>
      <w:r>
        <w:rPr>
          <w:color w:val="FF0000"/>
        </w:rPr>
        <w:t xml:space="preserve"> </w:t>
      </w:r>
      <w:r>
        <w:rPr/>
        <w:t xml:space="preserve">Bilinmiyorsa, (5) denkleminden yararlanılarak deneysel ölçümlerle hesaplanabilir. K’nın birimi </w:t>
      </w:r>
      <w:r>
        <w:fldChar w:fldCharType="begin"/>
      </w:r>
      <w:r>
        <w:rPr>
          <w:position w:val="-6"/>
        </w:rPr>
        <w:instrText xml:space="preserve"> QUOTE _x0001_ </w:instrText>
      </w:r>
      <w:r>
        <w:rPr>
          <w:position w:val="-6"/>
        </w:rPr>
      </w:r>
      <w:r>
        <w:rPr>
          <w:position w:val="-6"/>
        </w:rPr>
        <w:fldChar w:fldCharType="separate"/>
      </w:r>
      <w:r>
        <w:rPr>
          <w:position w:val="-6"/>
        </w:rPr>
      </w:r>
      <w:r>
        <w:rPr>
          <w:position w:val="-6"/>
        </w:rPr>
        <w:drawing>
          <wp:inline distT="0" distB="0" distL="0" distR="0">
            <wp:extent cx="714375" cy="200025"/>
            <wp:effectExtent l="0" t="0" r="0" b="0"/>
            <wp:docPr id="43" name="Görüntü1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Görüntü13" descr=""/>
                    <pic:cNvPicPr>
                      <a:picLocks noChangeAspect="1" noChangeArrowheads="1"/>
                    </pic:cNvPicPr>
                  </pic:nvPicPr>
                  <pic:blipFill>
                    <a:blip r:embed="rId17"/>
                    <a:srcRect l="-50" t="-180" r="-50" b="-180"/>
                    <a:stretch>
                      <a:fillRect/>
                    </a:stretch>
                  </pic:blipFill>
                  <pic:spPr bwMode="auto">
                    <a:xfrm>
                      <a:off x="0" y="0"/>
                      <a:ext cx="714375" cy="200025"/>
                    </a:xfrm>
                    <a:prstGeom prst="rect">
                      <a:avLst/>
                    </a:prstGeom>
                  </pic:spPr>
                </pic:pic>
              </a:graphicData>
            </a:graphic>
          </wp:inline>
        </w:drawing>
      </w:r>
      <w:r>
        <w:rPr>
          <w:position w:val="-6"/>
        </w:rPr>
      </w:r>
      <w:r>
        <w:rPr>
          <w:position w:val="-6"/>
        </w:rPr>
        <w:fldChar w:fldCharType="end"/>
      </w:r>
      <w:r>
        <w:rPr/>
        <w:t xml:space="preserve"> şeklindedir. Burada L : litre’dir.</w:t>
      </w:r>
    </w:p>
    <w:p>
      <w:pPr>
        <w:pStyle w:val="Normal"/>
        <w:spacing w:lineRule="auto" w:line="360"/>
        <w:jc w:val="both"/>
        <w:rPr>
          <w:b/>
        </w:rPr>
      </w:pPr>
      <w:r>
        <w:rPr>
          <w:i/>
          <w:sz w:val="18"/>
          <w:szCs w:val="18"/>
          <w:u w:val="single"/>
        </w:rPr>
      </w:r>
    </w:p>
    <w:p>
      <w:pPr>
        <w:pStyle w:val="Normal"/>
        <w:spacing w:lineRule="auto" w:line="360"/>
        <w:jc w:val="both"/>
        <w:rPr>
          <w:b/>
        </w:rPr>
      </w:pPr>
      <w:r>
        <w:rPr>
          <w:i/>
          <w:sz w:val="18"/>
          <w:szCs w:val="18"/>
          <w:u w:val="single"/>
        </w:rPr>
      </w:r>
    </w:p>
    <w:p>
      <w:pPr>
        <w:pStyle w:val="Normal"/>
        <w:spacing w:lineRule="auto" w:line="360"/>
        <w:rPr>
          <w:b/>
        </w:rPr>
      </w:pPr>
      <w:r>
        <w:rPr/>
        <w:t xml:space="preserve"> </w:t>
      </w:r>
      <w:r>
        <w:rPr/>
        <w:t xml:space="preserve">Tablo 2 </w:t>
      </w:r>
      <w:r>
        <w:rPr>
          <w:i/>
          <w:sz w:val="18"/>
          <w:szCs w:val="18"/>
          <w:u w:val="single"/>
        </w:rPr>
        <w:t>Ventüri Tüpü Boyunca Basınç Ölçüm Noktaları için Çaplar ve Alanlar</w:t>
      </w:r>
      <w:r>
        <mc:AlternateContent>
          <mc:Choice Requires="wps">
            <w:drawing>
              <wp:anchor behindDoc="0" distT="0" distB="0" distL="0" distR="89535" simplePos="0" locked="0" layoutInCell="0" allowOverlap="1" relativeHeight="16">
                <wp:simplePos x="0" y="0"/>
                <wp:positionH relativeFrom="margin">
                  <wp:posOffset>-44450</wp:posOffset>
                </wp:positionH>
                <wp:positionV relativeFrom="paragraph">
                  <wp:posOffset>302895</wp:posOffset>
                </wp:positionV>
                <wp:extent cx="5294630" cy="2348865"/>
                <wp:effectExtent l="0" t="0" r="0" b="0"/>
                <wp:wrapSquare wrapText="bothSides"/>
                <wp:docPr id="44" name="Çerçeve14"/>
                <a:graphic xmlns:a="http://schemas.openxmlformats.org/drawingml/2006/main">
                  <a:graphicData uri="http://schemas.microsoft.com/office/word/2010/wordprocessingShape">
                    <wps:wsp>
                      <wps:cNvSpPr txBox="1"/>
                      <wps:spPr>
                        <a:xfrm>
                          <a:off x="0" y="0"/>
                          <a:ext cx="5294630" cy="2348865"/>
                        </a:xfrm>
                        <a:prstGeom prst="rect"/>
                        <a:solidFill>
                          <a:srgbClr val="FFFFFF">
                            <a:alpha val="0"/>
                          </a:srgbClr>
                        </a:solidFill>
                      </wps:spPr>
                      <wps:txbx>
                        <w:txbxContent>
                          <w:tbl>
                            <w:tblPr>
                              <w:tblW w:w="8338" w:type="dxa"/>
                              <w:jc w:val="left"/>
                              <w:tblInd w:w="70" w:type="dxa"/>
                              <w:tblLayout w:type="fixed"/>
                              <w:tblCellMar>
                                <w:top w:w="0" w:type="dxa"/>
                                <w:left w:w="70" w:type="dxa"/>
                                <w:bottom w:w="0" w:type="dxa"/>
                                <w:right w:w="70" w:type="dxa"/>
                              </w:tblCellMar>
                            </w:tblPr>
                            <w:tblGrid>
                              <w:gridCol w:w="2779"/>
                              <w:gridCol w:w="2779"/>
                              <w:gridCol w:w="2780"/>
                            </w:tblGrid>
                            <w:tr>
                              <w:trPr>
                                <w:trHeight w:val="527" w:hRule="atLeast"/>
                              </w:trPr>
                              <w:tc>
                                <w:tcPr>
                                  <w:tcW w:w="2779" w:type="dxa"/>
                                  <w:tcBorders>
                                    <w:top w:val="single" w:sz="4" w:space="0" w:color="000000"/>
                                    <w:left w:val="single" w:sz="4" w:space="0" w:color="000000"/>
                                    <w:bottom w:val="single" w:sz="4" w:space="0" w:color="000000"/>
                                    <w:right w:val="single" w:sz="4" w:space="0" w:color="000000"/>
                                  </w:tcBorders>
                                  <w:vAlign w:val="center"/>
                                </w:tcPr>
                                <w:p>
                                  <w:pPr>
                                    <w:pStyle w:val="Normal"/>
                                    <w:jc w:val="center"/>
                                    <w:rPr>
                                      <w:rFonts w:ascii="Arial" w:hAnsi="Arial" w:cs="Arial"/>
                                      <w:b/>
                                      <w:bCs/>
                                      <w:sz w:val="20"/>
                                      <w:szCs w:val="20"/>
                                    </w:rPr>
                                  </w:pPr>
                                  <w:r>
                                    <w:rPr>
                                      <w:rFonts w:cs="Arial" w:ascii="Arial" w:hAnsi="Arial"/>
                                      <w:b/>
                                      <w:bCs/>
                                      <w:sz w:val="20"/>
                                      <w:szCs w:val="20"/>
                                    </w:rPr>
                                    <w:t>i</w:t>
                                  </w:r>
                                </w:p>
                              </w:tc>
                              <w:tc>
                                <w:tcPr>
                                  <w:tcW w:w="2779" w:type="dxa"/>
                                  <w:tcBorders>
                                    <w:top w:val="single" w:sz="4" w:space="0" w:color="000000"/>
                                    <w:bottom w:val="single" w:sz="4" w:space="0" w:color="000000"/>
                                    <w:right w:val="single" w:sz="4" w:space="0" w:color="000000"/>
                                  </w:tcBorders>
                                  <w:vAlign w:val="center"/>
                                </w:tcPr>
                                <w:p>
                                  <w:pPr>
                                    <w:pStyle w:val="Normal"/>
                                    <w:jc w:val="center"/>
                                    <w:rPr/>
                                  </w:pPr>
                                  <w:r>
                                    <w:rPr>
                                      <w:b/>
                                    </w:rPr>
                                    <w:t>D</w:t>
                                  </w:r>
                                  <w:r>
                                    <w:rPr>
                                      <w:b/>
                                      <w:vertAlign w:val="subscript"/>
                                    </w:rPr>
                                    <w:t>i</w:t>
                                  </w:r>
                                  <w:r>
                                    <w:rPr>
                                      <w:rFonts w:cs="Arial" w:ascii="Arial" w:hAnsi="Arial"/>
                                      <w:b/>
                                      <w:bCs/>
                                      <w:sz w:val="20"/>
                                      <w:szCs w:val="20"/>
                                    </w:rPr>
                                    <w:t xml:space="preserve"> (mm)</w:t>
                                  </w:r>
                                </w:p>
                              </w:tc>
                              <w:tc>
                                <w:tcPr>
                                  <w:tcW w:w="2780" w:type="dxa"/>
                                  <w:tcBorders>
                                    <w:top w:val="single" w:sz="4" w:space="0" w:color="000000"/>
                                    <w:bottom w:val="single" w:sz="4" w:space="0" w:color="000000"/>
                                    <w:right w:val="single" w:sz="4" w:space="0" w:color="000000"/>
                                  </w:tcBorders>
                                  <w:vAlign w:val="center"/>
                                </w:tcPr>
                                <w:p>
                                  <w:pPr>
                                    <w:pStyle w:val="Normal"/>
                                    <w:jc w:val="center"/>
                                    <w:rPr>
                                      <w:b/>
                                    </w:rPr>
                                  </w:pPr>
                                  <w:r>
                                    <w:rPr>
                                      <w:rFonts w:cs="Arial" w:ascii="Arial" w:hAnsi="Arial"/>
                                      <w:b/>
                                      <w:bCs/>
                                      <w:sz w:val="20"/>
                                      <w:szCs w:val="20"/>
                                    </w:rPr>
                                    <w:t>A (</w:t>
                                  </w:r>
                                  <w:r>
                                    <w:rPr>
                                      <w:b/>
                                    </w:rPr>
                                    <w:t>m</w:t>
                                  </w:r>
                                  <w:r>
                                    <w:rPr>
                                      <w:b/>
                                      <w:vertAlign w:val="superscript"/>
                                    </w:rPr>
                                    <w:t xml:space="preserve">2 </w:t>
                                  </w:r>
                                  <w:r>
                                    <w:rPr>
                                      <w:rFonts w:cs="Arial" w:ascii="Arial" w:hAnsi="Arial"/>
                                      <w:b/>
                                      <w:bCs/>
                                      <w:sz w:val="20"/>
                                      <w:szCs w:val="20"/>
                                    </w:rPr>
                                    <w:t>*</w:t>
                                  </w:r>
                                  <w:r>
                                    <w:rPr>
                                      <w:b/>
                                    </w:rPr>
                                    <w:t>10</w:t>
                                  </w:r>
                                  <w:r>
                                    <w:rPr>
                                      <w:b/>
                                      <w:vertAlign w:val="superscript"/>
                                    </w:rPr>
                                    <w:t>-4</w:t>
                                  </w:r>
                                  <w:r>
                                    <w:rPr>
                                      <w:rFonts w:cs="Arial" w:ascii="Arial" w:hAnsi="Arial"/>
                                      <w:b/>
                                      <w:bCs/>
                                      <w:sz w:val="20"/>
                                      <w:szCs w:val="20"/>
                                    </w:rPr>
                                    <w:t>)</w:t>
                                  </w:r>
                                </w:p>
                              </w:tc>
                            </w:tr>
                            <w:tr>
                              <w:trPr>
                                <w:trHeight w:val="527" w:hRule="atLeast"/>
                              </w:trPr>
                              <w:tc>
                                <w:tcPr>
                                  <w:tcW w:w="2779" w:type="dxa"/>
                                  <w:tcBorders>
                                    <w:left w:val="single" w:sz="4" w:space="0" w:color="000000"/>
                                    <w:bottom w:val="single" w:sz="4" w:space="0" w:color="000000"/>
                                    <w:right w:val="single" w:sz="4" w:space="0" w:color="000000"/>
                                  </w:tcBorders>
                                  <w:vAlign w:val="center"/>
                                </w:tcPr>
                                <w:p>
                                  <w:pPr>
                                    <w:pStyle w:val="Normal"/>
                                    <w:jc w:val="center"/>
                                    <w:rPr>
                                      <w:rFonts w:ascii="Arial" w:hAnsi="Arial" w:cs="Arial"/>
                                      <w:b/>
                                      <w:bCs/>
                                      <w:sz w:val="20"/>
                                      <w:szCs w:val="20"/>
                                    </w:rPr>
                                  </w:pPr>
                                  <w:r>
                                    <w:rPr>
                                      <w:rFonts w:cs="Arial" w:ascii="Arial" w:hAnsi="Arial"/>
                                      <w:b/>
                                      <w:bCs/>
                                      <w:sz w:val="20"/>
                                      <w:szCs w:val="20"/>
                                    </w:rPr>
                                    <w:t>1</w:t>
                                  </w:r>
                                </w:p>
                              </w:tc>
                              <w:tc>
                                <w:tcPr>
                                  <w:tcW w:w="2779" w:type="dxa"/>
                                  <w:tcBorders>
                                    <w:bottom w:val="single" w:sz="4" w:space="0" w:color="000000"/>
                                    <w:right w:val="single" w:sz="4" w:space="0" w:color="000000"/>
                                  </w:tcBorders>
                                  <w:vAlign w:val="center"/>
                                </w:tcPr>
                                <w:p>
                                  <w:pPr>
                                    <w:pStyle w:val="Normal"/>
                                    <w:jc w:val="center"/>
                                    <w:rPr>
                                      <w:rFonts w:ascii="Arial" w:hAnsi="Arial" w:cs="Arial"/>
                                      <w:sz w:val="20"/>
                                      <w:szCs w:val="20"/>
                                    </w:rPr>
                                  </w:pPr>
                                  <w:r>
                                    <w:rPr>
                                      <w:rFonts w:cs="Arial" w:ascii="Arial" w:hAnsi="Arial"/>
                                      <w:sz w:val="20"/>
                                      <w:szCs w:val="20"/>
                                    </w:rPr>
                                    <w:t>28,40</w:t>
                                  </w:r>
                                </w:p>
                              </w:tc>
                              <w:tc>
                                <w:tcPr>
                                  <w:tcW w:w="2780" w:type="dxa"/>
                                  <w:tcBorders>
                                    <w:bottom w:val="single" w:sz="4" w:space="0" w:color="000000"/>
                                    <w:right w:val="single" w:sz="4" w:space="0" w:color="000000"/>
                                  </w:tcBorders>
                                  <w:vAlign w:val="center"/>
                                </w:tcPr>
                                <w:p>
                                  <w:pPr>
                                    <w:pStyle w:val="Normal"/>
                                    <w:jc w:val="center"/>
                                    <w:rPr>
                                      <w:rFonts w:ascii="Arial" w:hAnsi="Arial" w:cs="Arial"/>
                                      <w:sz w:val="20"/>
                                      <w:szCs w:val="20"/>
                                    </w:rPr>
                                  </w:pPr>
                                  <w:r>
                                    <w:rPr>
                                      <w:rFonts w:cs="Arial" w:ascii="Arial" w:hAnsi="Arial"/>
                                      <w:sz w:val="20"/>
                                      <w:szCs w:val="20"/>
                                    </w:rPr>
                                    <w:t>6,33</w:t>
                                  </w:r>
                                </w:p>
                              </w:tc>
                            </w:tr>
                            <w:tr>
                              <w:trPr>
                                <w:trHeight w:val="527" w:hRule="atLeast"/>
                              </w:trPr>
                              <w:tc>
                                <w:tcPr>
                                  <w:tcW w:w="2779" w:type="dxa"/>
                                  <w:tcBorders>
                                    <w:left w:val="single" w:sz="4" w:space="0" w:color="000000"/>
                                    <w:bottom w:val="single" w:sz="4" w:space="0" w:color="000000"/>
                                    <w:right w:val="single" w:sz="4" w:space="0" w:color="000000"/>
                                  </w:tcBorders>
                                  <w:vAlign w:val="center"/>
                                </w:tcPr>
                                <w:p>
                                  <w:pPr>
                                    <w:pStyle w:val="Normal"/>
                                    <w:jc w:val="center"/>
                                    <w:rPr>
                                      <w:rFonts w:ascii="Arial" w:hAnsi="Arial" w:cs="Arial"/>
                                      <w:b/>
                                      <w:bCs/>
                                      <w:sz w:val="20"/>
                                      <w:szCs w:val="20"/>
                                    </w:rPr>
                                  </w:pPr>
                                  <w:r>
                                    <w:rPr>
                                      <w:rFonts w:cs="Arial" w:ascii="Arial" w:hAnsi="Arial"/>
                                      <w:b/>
                                      <w:bCs/>
                                      <w:sz w:val="20"/>
                                      <w:szCs w:val="20"/>
                                    </w:rPr>
                                    <w:t>2</w:t>
                                  </w:r>
                                </w:p>
                              </w:tc>
                              <w:tc>
                                <w:tcPr>
                                  <w:tcW w:w="2779" w:type="dxa"/>
                                  <w:tcBorders>
                                    <w:bottom w:val="single" w:sz="4" w:space="0" w:color="000000"/>
                                    <w:right w:val="single" w:sz="4" w:space="0" w:color="000000"/>
                                  </w:tcBorders>
                                  <w:vAlign w:val="center"/>
                                </w:tcPr>
                                <w:p>
                                  <w:pPr>
                                    <w:pStyle w:val="Normal"/>
                                    <w:jc w:val="center"/>
                                    <w:rPr>
                                      <w:rFonts w:ascii="Arial" w:hAnsi="Arial" w:cs="Arial"/>
                                      <w:sz w:val="20"/>
                                      <w:szCs w:val="20"/>
                                    </w:rPr>
                                  </w:pPr>
                                  <w:r>
                                    <w:rPr>
                                      <w:rFonts w:cs="Arial" w:ascii="Arial" w:hAnsi="Arial"/>
                                      <w:sz w:val="20"/>
                                      <w:szCs w:val="20"/>
                                    </w:rPr>
                                    <w:t>22,50</w:t>
                                  </w:r>
                                </w:p>
                              </w:tc>
                              <w:tc>
                                <w:tcPr>
                                  <w:tcW w:w="2780" w:type="dxa"/>
                                  <w:tcBorders>
                                    <w:bottom w:val="single" w:sz="4" w:space="0" w:color="000000"/>
                                    <w:right w:val="single" w:sz="4" w:space="0" w:color="000000"/>
                                  </w:tcBorders>
                                  <w:vAlign w:val="center"/>
                                </w:tcPr>
                                <w:p>
                                  <w:pPr>
                                    <w:pStyle w:val="Normal"/>
                                    <w:jc w:val="center"/>
                                    <w:rPr>
                                      <w:rFonts w:ascii="Arial" w:hAnsi="Arial" w:cs="Arial"/>
                                      <w:sz w:val="20"/>
                                      <w:szCs w:val="20"/>
                                    </w:rPr>
                                  </w:pPr>
                                  <w:r>
                                    <w:rPr>
                                      <w:rFonts w:cs="Arial" w:ascii="Arial" w:hAnsi="Arial"/>
                                      <w:sz w:val="20"/>
                                      <w:szCs w:val="20"/>
                                    </w:rPr>
                                    <w:t>3,97</w:t>
                                  </w:r>
                                </w:p>
                              </w:tc>
                            </w:tr>
                            <w:tr>
                              <w:trPr>
                                <w:trHeight w:val="527" w:hRule="atLeast"/>
                              </w:trPr>
                              <w:tc>
                                <w:tcPr>
                                  <w:tcW w:w="2779" w:type="dxa"/>
                                  <w:tcBorders>
                                    <w:left w:val="single" w:sz="4" w:space="0" w:color="000000"/>
                                    <w:bottom w:val="single" w:sz="4" w:space="0" w:color="000000"/>
                                    <w:right w:val="single" w:sz="4" w:space="0" w:color="000000"/>
                                  </w:tcBorders>
                                  <w:vAlign w:val="center"/>
                                </w:tcPr>
                                <w:p>
                                  <w:pPr>
                                    <w:pStyle w:val="Normal"/>
                                    <w:jc w:val="center"/>
                                    <w:rPr>
                                      <w:rFonts w:ascii="Arial" w:hAnsi="Arial" w:cs="Arial"/>
                                      <w:b/>
                                      <w:bCs/>
                                      <w:sz w:val="20"/>
                                      <w:szCs w:val="20"/>
                                    </w:rPr>
                                  </w:pPr>
                                  <w:r>
                                    <w:rPr>
                                      <w:rFonts w:cs="Arial" w:ascii="Arial" w:hAnsi="Arial"/>
                                      <w:b/>
                                      <w:bCs/>
                                      <w:sz w:val="20"/>
                                      <w:szCs w:val="20"/>
                                    </w:rPr>
                                    <w:t>3</w:t>
                                  </w:r>
                                </w:p>
                              </w:tc>
                              <w:tc>
                                <w:tcPr>
                                  <w:tcW w:w="2779" w:type="dxa"/>
                                  <w:tcBorders>
                                    <w:bottom w:val="single" w:sz="4" w:space="0" w:color="000000"/>
                                    <w:right w:val="single" w:sz="4" w:space="0" w:color="000000"/>
                                  </w:tcBorders>
                                  <w:vAlign w:val="center"/>
                                </w:tcPr>
                                <w:p>
                                  <w:pPr>
                                    <w:pStyle w:val="Normal"/>
                                    <w:jc w:val="center"/>
                                    <w:rPr>
                                      <w:rFonts w:ascii="Arial" w:hAnsi="Arial" w:cs="Arial"/>
                                      <w:sz w:val="20"/>
                                      <w:szCs w:val="20"/>
                                    </w:rPr>
                                  </w:pPr>
                                  <w:r>
                                    <w:rPr>
                                      <w:rFonts w:cs="Arial" w:ascii="Arial" w:hAnsi="Arial"/>
                                      <w:sz w:val="20"/>
                                      <w:szCs w:val="20"/>
                                    </w:rPr>
                                    <w:t>8,00</w:t>
                                  </w:r>
                                </w:p>
                              </w:tc>
                              <w:tc>
                                <w:tcPr>
                                  <w:tcW w:w="2780" w:type="dxa"/>
                                  <w:tcBorders>
                                    <w:bottom w:val="single" w:sz="4" w:space="0" w:color="000000"/>
                                    <w:right w:val="single" w:sz="4" w:space="0" w:color="000000"/>
                                  </w:tcBorders>
                                  <w:vAlign w:val="center"/>
                                </w:tcPr>
                                <w:p>
                                  <w:pPr>
                                    <w:pStyle w:val="Normal"/>
                                    <w:jc w:val="center"/>
                                    <w:rPr>
                                      <w:rFonts w:ascii="Arial" w:hAnsi="Arial" w:cs="Arial"/>
                                      <w:sz w:val="20"/>
                                      <w:szCs w:val="20"/>
                                    </w:rPr>
                                  </w:pPr>
                                  <w:r>
                                    <w:rPr>
                                      <w:rFonts w:cs="Arial" w:ascii="Arial" w:hAnsi="Arial"/>
                                      <w:sz w:val="20"/>
                                      <w:szCs w:val="20"/>
                                    </w:rPr>
                                    <w:t>0,50</w:t>
                                  </w:r>
                                </w:p>
                              </w:tc>
                            </w:tr>
                            <w:tr>
                              <w:trPr>
                                <w:trHeight w:val="527" w:hRule="atLeast"/>
                              </w:trPr>
                              <w:tc>
                                <w:tcPr>
                                  <w:tcW w:w="2779" w:type="dxa"/>
                                  <w:tcBorders>
                                    <w:left w:val="single" w:sz="4" w:space="0" w:color="000000"/>
                                    <w:bottom w:val="single" w:sz="4" w:space="0" w:color="000000"/>
                                    <w:right w:val="single" w:sz="4" w:space="0" w:color="000000"/>
                                  </w:tcBorders>
                                  <w:vAlign w:val="center"/>
                                </w:tcPr>
                                <w:p>
                                  <w:pPr>
                                    <w:pStyle w:val="Normal"/>
                                    <w:jc w:val="center"/>
                                    <w:rPr>
                                      <w:rFonts w:ascii="Arial" w:hAnsi="Arial" w:cs="Arial"/>
                                      <w:b/>
                                      <w:bCs/>
                                      <w:sz w:val="20"/>
                                      <w:szCs w:val="20"/>
                                    </w:rPr>
                                  </w:pPr>
                                  <w:r>
                                    <w:rPr>
                                      <w:rFonts w:cs="Arial" w:ascii="Arial" w:hAnsi="Arial"/>
                                      <w:b/>
                                      <w:bCs/>
                                      <w:sz w:val="20"/>
                                      <w:szCs w:val="20"/>
                                    </w:rPr>
                                    <w:t>4</w:t>
                                  </w:r>
                                </w:p>
                              </w:tc>
                              <w:tc>
                                <w:tcPr>
                                  <w:tcW w:w="2779" w:type="dxa"/>
                                  <w:tcBorders>
                                    <w:bottom w:val="single" w:sz="4" w:space="0" w:color="000000"/>
                                    <w:right w:val="single" w:sz="4" w:space="0" w:color="000000"/>
                                  </w:tcBorders>
                                  <w:vAlign w:val="center"/>
                                </w:tcPr>
                                <w:p>
                                  <w:pPr>
                                    <w:pStyle w:val="Normal"/>
                                    <w:jc w:val="center"/>
                                    <w:rPr>
                                      <w:rFonts w:ascii="Arial" w:hAnsi="Arial" w:cs="Arial"/>
                                      <w:sz w:val="20"/>
                                      <w:szCs w:val="20"/>
                                    </w:rPr>
                                  </w:pPr>
                                  <w:r>
                                    <w:rPr>
                                      <w:rFonts w:cs="Arial" w:ascii="Arial" w:hAnsi="Arial"/>
                                      <w:sz w:val="20"/>
                                      <w:szCs w:val="20"/>
                                    </w:rPr>
                                    <w:t>17,20</w:t>
                                  </w:r>
                                </w:p>
                              </w:tc>
                              <w:tc>
                                <w:tcPr>
                                  <w:tcW w:w="2780" w:type="dxa"/>
                                  <w:tcBorders>
                                    <w:bottom w:val="single" w:sz="4" w:space="0" w:color="000000"/>
                                    <w:right w:val="single" w:sz="4" w:space="0" w:color="000000"/>
                                  </w:tcBorders>
                                  <w:vAlign w:val="center"/>
                                </w:tcPr>
                                <w:p>
                                  <w:pPr>
                                    <w:pStyle w:val="Normal"/>
                                    <w:jc w:val="center"/>
                                    <w:rPr>
                                      <w:rFonts w:ascii="Arial" w:hAnsi="Arial" w:cs="Arial"/>
                                      <w:sz w:val="20"/>
                                      <w:szCs w:val="20"/>
                                    </w:rPr>
                                  </w:pPr>
                                  <w:r>
                                    <w:rPr>
                                      <w:rFonts w:cs="Arial" w:ascii="Arial" w:hAnsi="Arial"/>
                                      <w:sz w:val="20"/>
                                      <w:szCs w:val="20"/>
                                    </w:rPr>
                                    <w:t>2,32</w:t>
                                  </w:r>
                                </w:p>
                              </w:tc>
                            </w:tr>
                            <w:tr>
                              <w:trPr>
                                <w:trHeight w:val="527" w:hRule="atLeast"/>
                              </w:trPr>
                              <w:tc>
                                <w:tcPr>
                                  <w:tcW w:w="2779" w:type="dxa"/>
                                  <w:tcBorders>
                                    <w:left w:val="single" w:sz="4" w:space="0" w:color="000000"/>
                                    <w:bottom w:val="single" w:sz="4" w:space="0" w:color="000000"/>
                                    <w:right w:val="single" w:sz="4" w:space="0" w:color="000000"/>
                                  </w:tcBorders>
                                  <w:vAlign w:val="center"/>
                                </w:tcPr>
                                <w:p>
                                  <w:pPr>
                                    <w:pStyle w:val="Normal"/>
                                    <w:jc w:val="center"/>
                                    <w:rPr>
                                      <w:rFonts w:ascii="Arial" w:hAnsi="Arial" w:cs="Arial"/>
                                      <w:b/>
                                      <w:bCs/>
                                      <w:sz w:val="20"/>
                                      <w:szCs w:val="20"/>
                                    </w:rPr>
                                  </w:pPr>
                                  <w:r>
                                    <w:rPr>
                                      <w:rFonts w:cs="Arial" w:ascii="Arial" w:hAnsi="Arial"/>
                                      <w:b/>
                                      <w:bCs/>
                                      <w:sz w:val="20"/>
                                      <w:szCs w:val="20"/>
                                    </w:rPr>
                                    <w:t>5</w:t>
                                  </w:r>
                                </w:p>
                              </w:tc>
                              <w:tc>
                                <w:tcPr>
                                  <w:tcW w:w="2779" w:type="dxa"/>
                                  <w:tcBorders>
                                    <w:bottom w:val="single" w:sz="4" w:space="0" w:color="000000"/>
                                    <w:right w:val="single" w:sz="4" w:space="0" w:color="000000"/>
                                  </w:tcBorders>
                                  <w:vAlign w:val="center"/>
                                </w:tcPr>
                                <w:p>
                                  <w:pPr>
                                    <w:pStyle w:val="Normal"/>
                                    <w:jc w:val="center"/>
                                    <w:rPr/>
                                  </w:pPr>
                                  <w:r>
                                    <w:rPr>
                                      <w:rFonts w:cs="Arial" w:ascii="Arial" w:hAnsi="Arial"/>
                                      <w:sz w:val="20"/>
                                      <w:szCs w:val="20"/>
                                    </w:rPr>
                                    <w:t>24,20</w:t>
                                  </w:r>
                                </w:p>
                              </w:tc>
                              <w:tc>
                                <w:tcPr>
                                  <w:tcW w:w="2780" w:type="dxa"/>
                                  <w:tcBorders>
                                    <w:bottom w:val="single" w:sz="4" w:space="0" w:color="000000"/>
                                    <w:right w:val="single" w:sz="4" w:space="0" w:color="000000"/>
                                  </w:tcBorders>
                                  <w:vAlign w:val="center"/>
                                </w:tcPr>
                                <w:p>
                                  <w:pPr>
                                    <w:pStyle w:val="Normal"/>
                                    <w:jc w:val="center"/>
                                    <w:rPr>
                                      <w:rFonts w:ascii="Arial" w:hAnsi="Arial" w:cs="Arial"/>
                                      <w:sz w:val="20"/>
                                      <w:szCs w:val="20"/>
                                    </w:rPr>
                                  </w:pPr>
                                  <w:r>
                                    <w:rPr>
                                      <w:rFonts w:cs="Arial" w:ascii="Arial" w:hAnsi="Arial"/>
                                      <w:sz w:val="20"/>
                                      <w:szCs w:val="20"/>
                                    </w:rPr>
                                    <w:t>4,60</w:t>
                                  </w:r>
                                </w:p>
                              </w:tc>
                            </w:tr>
                            <w:tr>
                              <w:trPr>
                                <w:trHeight w:val="527" w:hRule="atLeast"/>
                              </w:trPr>
                              <w:tc>
                                <w:tcPr>
                                  <w:tcW w:w="2779" w:type="dxa"/>
                                  <w:tcBorders>
                                    <w:left w:val="single" w:sz="4" w:space="0" w:color="000000"/>
                                    <w:bottom w:val="single" w:sz="4" w:space="0" w:color="000000"/>
                                    <w:right w:val="single" w:sz="4" w:space="0" w:color="000000"/>
                                  </w:tcBorders>
                                  <w:vAlign w:val="center"/>
                                </w:tcPr>
                                <w:p>
                                  <w:pPr>
                                    <w:pStyle w:val="Normal"/>
                                    <w:jc w:val="center"/>
                                    <w:rPr>
                                      <w:rFonts w:ascii="Arial" w:hAnsi="Arial" w:cs="Arial"/>
                                      <w:b/>
                                      <w:bCs/>
                                      <w:sz w:val="20"/>
                                      <w:szCs w:val="20"/>
                                    </w:rPr>
                                  </w:pPr>
                                  <w:r>
                                    <w:rPr>
                                      <w:rFonts w:cs="Arial" w:ascii="Arial" w:hAnsi="Arial"/>
                                      <w:b/>
                                      <w:bCs/>
                                      <w:sz w:val="20"/>
                                      <w:szCs w:val="20"/>
                                    </w:rPr>
                                    <w:t>6</w:t>
                                  </w:r>
                                </w:p>
                              </w:tc>
                              <w:tc>
                                <w:tcPr>
                                  <w:tcW w:w="2779" w:type="dxa"/>
                                  <w:tcBorders>
                                    <w:bottom w:val="single" w:sz="4" w:space="0" w:color="000000"/>
                                    <w:right w:val="single" w:sz="4" w:space="0" w:color="000000"/>
                                  </w:tcBorders>
                                  <w:vAlign w:val="center"/>
                                </w:tcPr>
                                <w:p>
                                  <w:pPr>
                                    <w:pStyle w:val="Normal"/>
                                    <w:jc w:val="center"/>
                                    <w:rPr>
                                      <w:rFonts w:ascii="Arial" w:hAnsi="Arial" w:cs="Arial"/>
                                      <w:sz w:val="20"/>
                                      <w:szCs w:val="20"/>
                                    </w:rPr>
                                  </w:pPr>
                                  <w:r>
                                    <w:rPr>
                                      <w:rFonts w:cs="Arial" w:ascii="Arial" w:hAnsi="Arial"/>
                                      <w:sz w:val="20"/>
                                      <w:szCs w:val="20"/>
                                    </w:rPr>
                                    <w:t>28,40</w:t>
                                  </w:r>
                                </w:p>
                              </w:tc>
                              <w:tc>
                                <w:tcPr>
                                  <w:tcW w:w="2780" w:type="dxa"/>
                                  <w:tcBorders>
                                    <w:bottom w:val="single" w:sz="4" w:space="0" w:color="000000"/>
                                    <w:right w:val="single" w:sz="4" w:space="0" w:color="000000"/>
                                  </w:tcBorders>
                                  <w:vAlign w:val="center"/>
                                </w:tcPr>
                                <w:p>
                                  <w:pPr>
                                    <w:pStyle w:val="Normal"/>
                                    <w:jc w:val="center"/>
                                    <w:rPr>
                                      <w:rFonts w:ascii="Arial" w:hAnsi="Arial" w:cs="Arial"/>
                                      <w:sz w:val="20"/>
                                      <w:szCs w:val="20"/>
                                    </w:rPr>
                                  </w:pPr>
                                  <w:r>
                                    <w:rPr>
                                      <w:rFonts w:cs="Arial" w:ascii="Arial" w:hAnsi="Arial"/>
                                      <w:sz w:val="20"/>
                                      <w:szCs w:val="20"/>
                                    </w:rPr>
                                    <w:t>6,33</w:t>
                                  </w:r>
                                </w:p>
                              </w:tc>
                            </w:tr>
                          </w:tbl>
                        </w:txbxContent>
                      </wps:txbx>
                      <wps:bodyPr anchor="t" lIns="0" tIns="0" rIns="0" bIns="0">
                        <a:noAutofit/>
                      </wps:bodyPr>
                    </wps:wsp>
                  </a:graphicData>
                </a:graphic>
              </wp:anchor>
            </w:drawing>
          </mc:Choice>
          <mc:Fallback>
            <w:pict>
              <v:rect fillcolor="#FFFFFF" style="position:absolute;rotation:-0;width:416.9pt;height:184.95pt;mso-wrap-distance-left:0pt;mso-wrap-distance-right:7.05pt;mso-wrap-distance-top:0pt;mso-wrap-distance-bottom:0pt;margin-top:23.85pt;mso-position-vertical-relative:text;margin-left:-3.5pt;mso-position-horizontal-relative:margin">
                <v:fill opacity="0f"/>
                <v:textbox inset="0in,0in,0in,0in">
                  <w:txbxContent>
                    <w:tbl>
                      <w:tblPr>
                        <w:tblW w:w="8338" w:type="dxa"/>
                        <w:jc w:val="left"/>
                        <w:tblInd w:w="70" w:type="dxa"/>
                        <w:tblLayout w:type="fixed"/>
                        <w:tblCellMar>
                          <w:top w:w="0" w:type="dxa"/>
                          <w:left w:w="70" w:type="dxa"/>
                          <w:bottom w:w="0" w:type="dxa"/>
                          <w:right w:w="70" w:type="dxa"/>
                        </w:tblCellMar>
                      </w:tblPr>
                      <w:tblGrid>
                        <w:gridCol w:w="2779"/>
                        <w:gridCol w:w="2779"/>
                        <w:gridCol w:w="2780"/>
                      </w:tblGrid>
                      <w:tr>
                        <w:trPr>
                          <w:trHeight w:val="527" w:hRule="atLeast"/>
                        </w:trPr>
                        <w:tc>
                          <w:tcPr>
                            <w:tcW w:w="2779" w:type="dxa"/>
                            <w:tcBorders>
                              <w:top w:val="single" w:sz="4" w:space="0" w:color="000000"/>
                              <w:left w:val="single" w:sz="4" w:space="0" w:color="000000"/>
                              <w:bottom w:val="single" w:sz="4" w:space="0" w:color="000000"/>
                              <w:right w:val="single" w:sz="4" w:space="0" w:color="000000"/>
                            </w:tcBorders>
                            <w:vAlign w:val="center"/>
                          </w:tcPr>
                          <w:p>
                            <w:pPr>
                              <w:pStyle w:val="Normal"/>
                              <w:jc w:val="center"/>
                              <w:rPr>
                                <w:rFonts w:ascii="Arial" w:hAnsi="Arial" w:cs="Arial"/>
                                <w:b/>
                                <w:bCs/>
                                <w:sz w:val="20"/>
                                <w:szCs w:val="20"/>
                              </w:rPr>
                            </w:pPr>
                            <w:r>
                              <w:rPr>
                                <w:rFonts w:cs="Arial" w:ascii="Arial" w:hAnsi="Arial"/>
                                <w:b/>
                                <w:bCs/>
                                <w:sz w:val="20"/>
                                <w:szCs w:val="20"/>
                              </w:rPr>
                              <w:t>i</w:t>
                            </w:r>
                          </w:p>
                        </w:tc>
                        <w:tc>
                          <w:tcPr>
                            <w:tcW w:w="2779" w:type="dxa"/>
                            <w:tcBorders>
                              <w:top w:val="single" w:sz="4" w:space="0" w:color="000000"/>
                              <w:bottom w:val="single" w:sz="4" w:space="0" w:color="000000"/>
                              <w:right w:val="single" w:sz="4" w:space="0" w:color="000000"/>
                            </w:tcBorders>
                            <w:vAlign w:val="center"/>
                          </w:tcPr>
                          <w:p>
                            <w:pPr>
                              <w:pStyle w:val="Normal"/>
                              <w:jc w:val="center"/>
                              <w:rPr/>
                            </w:pPr>
                            <w:r>
                              <w:rPr>
                                <w:b/>
                              </w:rPr>
                              <w:t>D</w:t>
                            </w:r>
                            <w:r>
                              <w:rPr>
                                <w:b/>
                                <w:vertAlign w:val="subscript"/>
                              </w:rPr>
                              <w:t>i</w:t>
                            </w:r>
                            <w:r>
                              <w:rPr>
                                <w:rFonts w:cs="Arial" w:ascii="Arial" w:hAnsi="Arial"/>
                                <w:b/>
                                <w:bCs/>
                                <w:sz w:val="20"/>
                                <w:szCs w:val="20"/>
                              </w:rPr>
                              <w:t xml:space="preserve"> (mm)</w:t>
                            </w:r>
                          </w:p>
                        </w:tc>
                        <w:tc>
                          <w:tcPr>
                            <w:tcW w:w="2780" w:type="dxa"/>
                            <w:tcBorders>
                              <w:top w:val="single" w:sz="4" w:space="0" w:color="000000"/>
                              <w:bottom w:val="single" w:sz="4" w:space="0" w:color="000000"/>
                              <w:right w:val="single" w:sz="4" w:space="0" w:color="000000"/>
                            </w:tcBorders>
                            <w:vAlign w:val="center"/>
                          </w:tcPr>
                          <w:p>
                            <w:pPr>
                              <w:pStyle w:val="Normal"/>
                              <w:jc w:val="center"/>
                              <w:rPr>
                                <w:b/>
                              </w:rPr>
                            </w:pPr>
                            <w:r>
                              <w:rPr>
                                <w:rFonts w:cs="Arial" w:ascii="Arial" w:hAnsi="Arial"/>
                                <w:b/>
                                <w:bCs/>
                                <w:sz w:val="20"/>
                                <w:szCs w:val="20"/>
                              </w:rPr>
                              <w:t>A (</w:t>
                            </w:r>
                            <w:r>
                              <w:rPr>
                                <w:b/>
                              </w:rPr>
                              <w:t>m</w:t>
                            </w:r>
                            <w:r>
                              <w:rPr>
                                <w:b/>
                                <w:vertAlign w:val="superscript"/>
                              </w:rPr>
                              <w:t xml:space="preserve">2 </w:t>
                            </w:r>
                            <w:r>
                              <w:rPr>
                                <w:rFonts w:cs="Arial" w:ascii="Arial" w:hAnsi="Arial"/>
                                <w:b/>
                                <w:bCs/>
                                <w:sz w:val="20"/>
                                <w:szCs w:val="20"/>
                              </w:rPr>
                              <w:t>*</w:t>
                            </w:r>
                            <w:r>
                              <w:rPr>
                                <w:b/>
                              </w:rPr>
                              <w:t>10</w:t>
                            </w:r>
                            <w:r>
                              <w:rPr>
                                <w:b/>
                                <w:vertAlign w:val="superscript"/>
                              </w:rPr>
                              <w:t>-4</w:t>
                            </w:r>
                            <w:r>
                              <w:rPr>
                                <w:rFonts w:cs="Arial" w:ascii="Arial" w:hAnsi="Arial"/>
                                <w:b/>
                                <w:bCs/>
                                <w:sz w:val="20"/>
                                <w:szCs w:val="20"/>
                              </w:rPr>
                              <w:t>)</w:t>
                            </w:r>
                          </w:p>
                        </w:tc>
                      </w:tr>
                      <w:tr>
                        <w:trPr>
                          <w:trHeight w:val="527" w:hRule="atLeast"/>
                        </w:trPr>
                        <w:tc>
                          <w:tcPr>
                            <w:tcW w:w="2779" w:type="dxa"/>
                            <w:tcBorders>
                              <w:left w:val="single" w:sz="4" w:space="0" w:color="000000"/>
                              <w:bottom w:val="single" w:sz="4" w:space="0" w:color="000000"/>
                              <w:right w:val="single" w:sz="4" w:space="0" w:color="000000"/>
                            </w:tcBorders>
                            <w:vAlign w:val="center"/>
                          </w:tcPr>
                          <w:p>
                            <w:pPr>
                              <w:pStyle w:val="Normal"/>
                              <w:jc w:val="center"/>
                              <w:rPr>
                                <w:rFonts w:ascii="Arial" w:hAnsi="Arial" w:cs="Arial"/>
                                <w:b/>
                                <w:bCs/>
                                <w:sz w:val="20"/>
                                <w:szCs w:val="20"/>
                              </w:rPr>
                            </w:pPr>
                            <w:r>
                              <w:rPr>
                                <w:rFonts w:cs="Arial" w:ascii="Arial" w:hAnsi="Arial"/>
                                <w:b/>
                                <w:bCs/>
                                <w:sz w:val="20"/>
                                <w:szCs w:val="20"/>
                              </w:rPr>
                              <w:t>1</w:t>
                            </w:r>
                          </w:p>
                        </w:tc>
                        <w:tc>
                          <w:tcPr>
                            <w:tcW w:w="2779" w:type="dxa"/>
                            <w:tcBorders>
                              <w:bottom w:val="single" w:sz="4" w:space="0" w:color="000000"/>
                              <w:right w:val="single" w:sz="4" w:space="0" w:color="000000"/>
                            </w:tcBorders>
                            <w:vAlign w:val="center"/>
                          </w:tcPr>
                          <w:p>
                            <w:pPr>
                              <w:pStyle w:val="Normal"/>
                              <w:jc w:val="center"/>
                              <w:rPr>
                                <w:rFonts w:ascii="Arial" w:hAnsi="Arial" w:cs="Arial"/>
                                <w:sz w:val="20"/>
                                <w:szCs w:val="20"/>
                              </w:rPr>
                            </w:pPr>
                            <w:r>
                              <w:rPr>
                                <w:rFonts w:cs="Arial" w:ascii="Arial" w:hAnsi="Arial"/>
                                <w:sz w:val="20"/>
                                <w:szCs w:val="20"/>
                              </w:rPr>
                              <w:t>28,40</w:t>
                            </w:r>
                          </w:p>
                        </w:tc>
                        <w:tc>
                          <w:tcPr>
                            <w:tcW w:w="2780" w:type="dxa"/>
                            <w:tcBorders>
                              <w:bottom w:val="single" w:sz="4" w:space="0" w:color="000000"/>
                              <w:right w:val="single" w:sz="4" w:space="0" w:color="000000"/>
                            </w:tcBorders>
                            <w:vAlign w:val="center"/>
                          </w:tcPr>
                          <w:p>
                            <w:pPr>
                              <w:pStyle w:val="Normal"/>
                              <w:jc w:val="center"/>
                              <w:rPr>
                                <w:rFonts w:ascii="Arial" w:hAnsi="Arial" w:cs="Arial"/>
                                <w:sz w:val="20"/>
                                <w:szCs w:val="20"/>
                              </w:rPr>
                            </w:pPr>
                            <w:r>
                              <w:rPr>
                                <w:rFonts w:cs="Arial" w:ascii="Arial" w:hAnsi="Arial"/>
                                <w:sz w:val="20"/>
                                <w:szCs w:val="20"/>
                              </w:rPr>
                              <w:t>6,33</w:t>
                            </w:r>
                          </w:p>
                        </w:tc>
                      </w:tr>
                      <w:tr>
                        <w:trPr>
                          <w:trHeight w:val="527" w:hRule="atLeast"/>
                        </w:trPr>
                        <w:tc>
                          <w:tcPr>
                            <w:tcW w:w="2779" w:type="dxa"/>
                            <w:tcBorders>
                              <w:left w:val="single" w:sz="4" w:space="0" w:color="000000"/>
                              <w:bottom w:val="single" w:sz="4" w:space="0" w:color="000000"/>
                              <w:right w:val="single" w:sz="4" w:space="0" w:color="000000"/>
                            </w:tcBorders>
                            <w:vAlign w:val="center"/>
                          </w:tcPr>
                          <w:p>
                            <w:pPr>
                              <w:pStyle w:val="Normal"/>
                              <w:jc w:val="center"/>
                              <w:rPr>
                                <w:rFonts w:ascii="Arial" w:hAnsi="Arial" w:cs="Arial"/>
                                <w:b/>
                                <w:bCs/>
                                <w:sz w:val="20"/>
                                <w:szCs w:val="20"/>
                              </w:rPr>
                            </w:pPr>
                            <w:r>
                              <w:rPr>
                                <w:rFonts w:cs="Arial" w:ascii="Arial" w:hAnsi="Arial"/>
                                <w:b/>
                                <w:bCs/>
                                <w:sz w:val="20"/>
                                <w:szCs w:val="20"/>
                              </w:rPr>
                              <w:t>2</w:t>
                            </w:r>
                          </w:p>
                        </w:tc>
                        <w:tc>
                          <w:tcPr>
                            <w:tcW w:w="2779" w:type="dxa"/>
                            <w:tcBorders>
                              <w:bottom w:val="single" w:sz="4" w:space="0" w:color="000000"/>
                              <w:right w:val="single" w:sz="4" w:space="0" w:color="000000"/>
                            </w:tcBorders>
                            <w:vAlign w:val="center"/>
                          </w:tcPr>
                          <w:p>
                            <w:pPr>
                              <w:pStyle w:val="Normal"/>
                              <w:jc w:val="center"/>
                              <w:rPr>
                                <w:rFonts w:ascii="Arial" w:hAnsi="Arial" w:cs="Arial"/>
                                <w:sz w:val="20"/>
                                <w:szCs w:val="20"/>
                              </w:rPr>
                            </w:pPr>
                            <w:r>
                              <w:rPr>
                                <w:rFonts w:cs="Arial" w:ascii="Arial" w:hAnsi="Arial"/>
                                <w:sz w:val="20"/>
                                <w:szCs w:val="20"/>
                              </w:rPr>
                              <w:t>22,50</w:t>
                            </w:r>
                          </w:p>
                        </w:tc>
                        <w:tc>
                          <w:tcPr>
                            <w:tcW w:w="2780" w:type="dxa"/>
                            <w:tcBorders>
                              <w:bottom w:val="single" w:sz="4" w:space="0" w:color="000000"/>
                              <w:right w:val="single" w:sz="4" w:space="0" w:color="000000"/>
                            </w:tcBorders>
                            <w:vAlign w:val="center"/>
                          </w:tcPr>
                          <w:p>
                            <w:pPr>
                              <w:pStyle w:val="Normal"/>
                              <w:jc w:val="center"/>
                              <w:rPr>
                                <w:rFonts w:ascii="Arial" w:hAnsi="Arial" w:cs="Arial"/>
                                <w:sz w:val="20"/>
                                <w:szCs w:val="20"/>
                              </w:rPr>
                            </w:pPr>
                            <w:r>
                              <w:rPr>
                                <w:rFonts w:cs="Arial" w:ascii="Arial" w:hAnsi="Arial"/>
                                <w:sz w:val="20"/>
                                <w:szCs w:val="20"/>
                              </w:rPr>
                              <w:t>3,97</w:t>
                            </w:r>
                          </w:p>
                        </w:tc>
                      </w:tr>
                      <w:tr>
                        <w:trPr>
                          <w:trHeight w:val="527" w:hRule="atLeast"/>
                        </w:trPr>
                        <w:tc>
                          <w:tcPr>
                            <w:tcW w:w="2779" w:type="dxa"/>
                            <w:tcBorders>
                              <w:left w:val="single" w:sz="4" w:space="0" w:color="000000"/>
                              <w:bottom w:val="single" w:sz="4" w:space="0" w:color="000000"/>
                              <w:right w:val="single" w:sz="4" w:space="0" w:color="000000"/>
                            </w:tcBorders>
                            <w:vAlign w:val="center"/>
                          </w:tcPr>
                          <w:p>
                            <w:pPr>
                              <w:pStyle w:val="Normal"/>
                              <w:jc w:val="center"/>
                              <w:rPr>
                                <w:rFonts w:ascii="Arial" w:hAnsi="Arial" w:cs="Arial"/>
                                <w:b/>
                                <w:bCs/>
                                <w:sz w:val="20"/>
                                <w:szCs w:val="20"/>
                              </w:rPr>
                            </w:pPr>
                            <w:r>
                              <w:rPr>
                                <w:rFonts w:cs="Arial" w:ascii="Arial" w:hAnsi="Arial"/>
                                <w:b/>
                                <w:bCs/>
                                <w:sz w:val="20"/>
                                <w:szCs w:val="20"/>
                              </w:rPr>
                              <w:t>3</w:t>
                            </w:r>
                          </w:p>
                        </w:tc>
                        <w:tc>
                          <w:tcPr>
                            <w:tcW w:w="2779" w:type="dxa"/>
                            <w:tcBorders>
                              <w:bottom w:val="single" w:sz="4" w:space="0" w:color="000000"/>
                              <w:right w:val="single" w:sz="4" w:space="0" w:color="000000"/>
                            </w:tcBorders>
                            <w:vAlign w:val="center"/>
                          </w:tcPr>
                          <w:p>
                            <w:pPr>
                              <w:pStyle w:val="Normal"/>
                              <w:jc w:val="center"/>
                              <w:rPr>
                                <w:rFonts w:ascii="Arial" w:hAnsi="Arial" w:cs="Arial"/>
                                <w:sz w:val="20"/>
                                <w:szCs w:val="20"/>
                              </w:rPr>
                            </w:pPr>
                            <w:r>
                              <w:rPr>
                                <w:rFonts w:cs="Arial" w:ascii="Arial" w:hAnsi="Arial"/>
                                <w:sz w:val="20"/>
                                <w:szCs w:val="20"/>
                              </w:rPr>
                              <w:t>8,00</w:t>
                            </w:r>
                          </w:p>
                        </w:tc>
                        <w:tc>
                          <w:tcPr>
                            <w:tcW w:w="2780" w:type="dxa"/>
                            <w:tcBorders>
                              <w:bottom w:val="single" w:sz="4" w:space="0" w:color="000000"/>
                              <w:right w:val="single" w:sz="4" w:space="0" w:color="000000"/>
                            </w:tcBorders>
                            <w:vAlign w:val="center"/>
                          </w:tcPr>
                          <w:p>
                            <w:pPr>
                              <w:pStyle w:val="Normal"/>
                              <w:jc w:val="center"/>
                              <w:rPr>
                                <w:rFonts w:ascii="Arial" w:hAnsi="Arial" w:cs="Arial"/>
                                <w:sz w:val="20"/>
                                <w:szCs w:val="20"/>
                              </w:rPr>
                            </w:pPr>
                            <w:r>
                              <w:rPr>
                                <w:rFonts w:cs="Arial" w:ascii="Arial" w:hAnsi="Arial"/>
                                <w:sz w:val="20"/>
                                <w:szCs w:val="20"/>
                              </w:rPr>
                              <w:t>0,50</w:t>
                            </w:r>
                          </w:p>
                        </w:tc>
                      </w:tr>
                      <w:tr>
                        <w:trPr>
                          <w:trHeight w:val="527" w:hRule="atLeast"/>
                        </w:trPr>
                        <w:tc>
                          <w:tcPr>
                            <w:tcW w:w="2779" w:type="dxa"/>
                            <w:tcBorders>
                              <w:left w:val="single" w:sz="4" w:space="0" w:color="000000"/>
                              <w:bottom w:val="single" w:sz="4" w:space="0" w:color="000000"/>
                              <w:right w:val="single" w:sz="4" w:space="0" w:color="000000"/>
                            </w:tcBorders>
                            <w:vAlign w:val="center"/>
                          </w:tcPr>
                          <w:p>
                            <w:pPr>
                              <w:pStyle w:val="Normal"/>
                              <w:jc w:val="center"/>
                              <w:rPr>
                                <w:rFonts w:ascii="Arial" w:hAnsi="Arial" w:cs="Arial"/>
                                <w:b/>
                                <w:bCs/>
                                <w:sz w:val="20"/>
                                <w:szCs w:val="20"/>
                              </w:rPr>
                            </w:pPr>
                            <w:r>
                              <w:rPr>
                                <w:rFonts w:cs="Arial" w:ascii="Arial" w:hAnsi="Arial"/>
                                <w:b/>
                                <w:bCs/>
                                <w:sz w:val="20"/>
                                <w:szCs w:val="20"/>
                              </w:rPr>
                              <w:t>4</w:t>
                            </w:r>
                          </w:p>
                        </w:tc>
                        <w:tc>
                          <w:tcPr>
                            <w:tcW w:w="2779" w:type="dxa"/>
                            <w:tcBorders>
                              <w:bottom w:val="single" w:sz="4" w:space="0" w:color="000000"/>
                              <w:right w:val="single" w:sz="4" w:space="0" w:color="000000"/>
                            </w:tcBorders>
                            <w:vAlign w:val="center"/>
                          </w:tcPr>
                          <w:p>
                            <w:pPr>
                              <w:pStyle w:val="Normal"/>
                              <w:jc w:val="center"/>
                              <w:rPr>
                                <w:rFonts w:ascii="Arial" w:hAnsi="Arial" w:cs="Arial"/>
                                <w:sz w:val="20"/>
                                <w:szCs w:val="20"/>
                              </w:rPr>
                            </w:pPr>
                            <w:r>
                              <w:rPr>
                                <w:rFonts w:cs="Arial" w:ascii="Arial" w:hAnsi="Arial"/>
                                <w:sz w:val="20"/>
                                <w:szCs w:val="20"/>
                              </w:rPr>
                              <w:t>17,20</w:t>
                            </w:r>
                          </w:p>
                        </w:tc>
                        <w:tc>
                          <w:tcPr>
                            <w:tcW w:w="2780" w:type="dxa"/>
                            <w:tcBorders>
                              <w:bottom w:val="single" w:sz="4" w:space="0" w:color="000000"/>
                              <w:right w:val="single" w:sz="4" w:space="0" w:color="000000"/>
                            </w:tcBorders>
                            <w:vAlign w:val="center"/>
                          </w:tcPr>
                          <w:p>
                            <w:pPr>
                              <w:pStyle w:val="Normal"/>
                              <w:jc w:val="center"/>
                              <w:rPr>
                                <w:rFonts w:ascii="Arial" w:hAnsi="Arial" w:cs="Arial"/>
                                <w:sz w:val="20"/>
                                <w:szCs w:val="20"/>
                              </w:rPr>
                            </w:pPr>
                            <w:r>
                              <w:rPr>
                                <w:rFonts w:cs="Arial" w:ascii="Arial" w:hAnsi="Arial"/>
                                <w:sz w:val="20"/>
                                <w:szCs w:val="20"/>
                              </w:rPr>
                              <w:t>2,32</w:t>
                            </w:r>
                          </w:p>
                        </w:tc>
                      </w:tr>
                      <w:tr>
                        <w:trPr>
                          <w:trHeight w:val="527" w:hRule="atLeast"/>
                        </w:trPr>
                        <w:tc>
                          <w:tcPr>
                            <w:tcW w:w="2779" w:type="dxa"/>
                            <w:tcBorders>
                              <w:left w:val="single" w:sz="4" w:space="0" w:color="000000"/>
                              <w:bottom w:val="single" w:sz="4" w:space="0" w:color="000000"/>
                              <w:right w:val="single" w:sz="4" w:space="0" w:color="000000"/>
                            </w:tcBorders>
                            <w:vAlign w:val="center"/>
                          </w:tcPr>
                          <w:p>
                            <w:pPr>
                              <w:pStyle w:val="Normal"/>
                              <w:jc w:val="center"/>
                              <w:rPr>
                                <w:rFonts w:ascii="Arial" w:hAnsi="Arial" w:cs="Arial"/>
                                <w:b/>
                                <w:bCs/>
                                <w:sz w:val="20"/>
                                <w:szCs w:val="20"/>
                              </w:rPr>
                            </w:pPr>
                            <w:r>
                              <w:rPr>
                                <w:rFonts w:cs="Arial" w:ascii="Arial" w:hAnsi="Arial"/>
                                <w:b/>
                                <w:bCs/>
                                <w:sz w:val="20"/>
                                <w:szCs w:val="20"/>
                              </w:rPr>
                              <w:t>5</w:t>
                            </w:r>
                          </w:p>
                        </w:tc>
                        <w:tc>
                          <w:tcPr>
                            <w:tcW w:w="2779" w:type="dxa"/>
                            <w:tcBorders>
                              <w:bottom w:val="single" w:sz="4" w:space="0" w:color="000000"/>
                              <w:right w:val="single" w:sz="4" w:space="0" w:color="000000"/>
                            </w:tcBorders>
                            <w:vAlign w:val="center"/>
                          </w:tcPr>
                          <w:p>
                            <w:pPr>
                              <w:pStyle w:val="Normal"/>
                              <w:jc w:val="center"/>
                              <w:rPr/>
                            </w:pPr>
                            <w:r>
                              <w:rPr>
                                <w:rFonts w:cs="Arial" w:ascii="Arial" w:hAnsi="Arial"/>
                                <w:sz w:val="20"/>
                                <w:szCs w:val="20"/>
                              </w:rPr>
                              <w:t>24,20</w:t>
                            </w:r>
                          </w:p>
                        </w:tc>
                        <w:tc>
                          <w:tcPr>
                            <w:tcW w:w="2780" w:type="dxa"/>
                            <w:tcBorders>
                              <w:bottom w:val="single" w:sz="4" w:space="0" w:color="000000"/>
                              <w:right w:val="single" w:sz="4" w:space="0" w:color="000000"/>
                            </w:tcBorders>
                            <w:vAlign w:val="center"/>
                          </w:tcPr>
                          <w:p>
                            <w:pPr>
                              <w:pStyle w:val="Normal"/>
                              <w:jc w:val="center"/>
                              <w:rPr>
                                <w:rFonts w:ascii="Arial" w:hAnsi="Arial" w:cs="Arial"/>
                                <w:sz w:val="20"/>
                                <w:szCs w:val="20"/>
                              </w:rPr>
                            </w:pPr>
                            <w:r>
                              <w:rPr>
                                <w:rFonts w:cs="Arial" w:ascii="Arial" w:hAnsi="Arial"/>
                                <w:sz w:val="20"/>
                                <w:szCs w:val="20"/>
                              </w:rPr>
                              <w:t>4,60</w:t>
                            </w:r>
                          </w:p>
                        </w:tc>
                      </w:tr>
                      <w:tr>
                        <w:trPr>
                          <w:trHeight w:val="527" w:hRule="atLeast"/>
                        </w:trPr>
                        <w:tc>
                          <w:tcPr>
                            <w:tcW w:w="2779" w:type="dxa"/>
                            <w:tcBorders>
                              <w:left w:val="single" w:sz="4" w:space="0" w:color="000000"/>
                              <w:bottom w:val="single" w:sz="4" w:space="0" w:color="000000"/>
                              <w:right w:val="single" w:sz="4" w:space="0" w:color="000000"/>
                            </w:tcBorders>
                            <w:vAlign w:val="center"/>
                          </w:tcPr>
                          <w:p>
                            <w:pPr>
                              <w:pStyle w:val="Normal"/>
                              <w:jc w:val="center"/>
                              <w:rPr>
                                <w:rFonts w:ascii="Arial" w:hAnsi="Arial" w:cs="Arial"/>
                                <w:b/>
                                <w:bCs/>
                                <w:sz w:val="20"/>
                                <w:szCs w:val="20"/>
                              </w:rPr>
                            </w:pPr>
                            <w:r>
                              <w:rPr>
                                <w:rFonts w:cs="Arial" w:ascii="Arial" w:hAnsi="Arial"/>
                                <w:b/>
                                <w:bCs/>
                                <w:sz w:val="20"/>
                                <w:szCs w:val="20"/>
                              </w:rPr>
                              <w:t>6</w:t>
                            </w:r>
                          </w:p>
                        </w:tc>
                        <w:tc>
                          <w:tcPr>
                            <w:tcW w:w="2779" w:type="dxa"/>
                            <w:tcBorders>
                              <w:bottom w:val="single" w:sz="4" w:space="0" w:color="000000"/>
                              <w:right w:val="single" w:sz="4" w:space="0" w:color="000000"/>
                            </w:tcBorders>
                            <w:vAlign w:val="center"/>
                          </w:tcPr>
                          <w:p>
                            <w:pPr>
                              <w:pStyle w:val="Normal"/>
                              <w:jc w:val="center"/>
                              <w:rPr>
                                <w:rFonts w:ascii="Arial" w:hAnsi="Arial" w:cs="Arial"/>
                                <w:sz w:val="20"/>
                                <w:szCs w:val="20"/>
                              </w:rPr>
                            </w:pPr>
                            <w:r>
                              <w:rPr>
                                <w:rFonts w:cs="Arial" w:ascii="Arial" w:hAnsi="Arial"/>
                                <w:sz w:val="20"/>
                                <w:szCs w:val="20"/>
                              </w:rPr>
                              <w:t>28,40</w:t>
                            </w:r>
                          </w:p>
                        </w:tc>
                        <w:tc>
                          <w:tcPr>
                            <w:tcW w:w="2780" w:type="dxa"/>
                            <w:tcBorders>
                              <w:bottom w:val="single" w:sz="4" w:space="0" w:color="000000"/>
                              <w:right w:val="single" w:sz="4" w:space="0" w:color="000000"/>
                            </w:tcBorders>
                            <w:vAlign w:val="center"/>
                          </w:tcPr>
                          <w:p>
                            <w:pPr>
                              <w:pStyle w:val="Normal"/>
                              <w:jc w:val="center"/>
                              <w:rPr>
                                <w:rFonts w:ascii="Arial" w:hAnsi="Arial" w:cs="Arial"/>
                                <w:sz w:val="20"/>
                                <w:szCs w:val="20"/>
                              </w:rPr>
                            </w:pPr>
                            <w:r>
                              <w:rPr>
                                <w:rFonts w:cs="Arial" w:ascii="Arial" w:hAnsi="Arial"/>
                                <w:sz w:val="20"/>
                                <w:szCs w:val="20"/>
                              </w:rPr>
                              <w:t>6,33</w:t>
                            </w:r>
                          </w:p>
                        </w:tc>
                      </w:tr>
                    </w:tbl>
                  </w:txbxContent>
                </v:textbox>
                <w10:wrap type="square"/>
              </v:rect>
            </w:pict>
          </mc:Fallback>
        </mc:AlternateContent>
      </w:r>
    </w:p>
    <w:p>
      <w:pPr>
        <w:pStyle w:val="Normal"/>
        <w:spacing w:lineRule="auto" w:line="360"/>
        <w:jc w:val="both"/>
        <w:rPr>
          <w:b/>
        </w:rPr>
      </w:pPr>
      <w:r>
        <w:rPr/>
      </w:r>
    </w:p>
    <w:p>
      <w:pPr>
        <w:pStyle w:val="Normal"/>
        <w:spacing w:lineRule="auto" w:line="360"/>
        <w:jc w:val="both"/>
        <w:rPr>
          <w:b/>
        </w:rPr>
      </w:pPr>
      <w:r>
        <w:rPr/>
      </w:r>
    </w:p>
    <w:p>
      <w:pPr>
        <w:pStyle w:val="Normal"/>
        <w:spacing w:lineRule="auto" w:line="360"/>
        <w:jc w:val="both"/>
        <w:rPr>
          <w:b/>
        </w:rPr>
      </w:pPr>
      <w:r>
        <w:rPr/>
      </w:r>
    </w:p>
    <w:p>
      <w:pPr>
        <w:pStyle w:val="Normal"/>
        <w:spacing w:lineRule="auto" w:line="360"/>
        <w:jc w:val="both"/>
        <w:rPr>
          <w:b/>
        </w:rPr>
      </w:pPr>
      <w:r>
        <w:rPr/>
        <w:t>Venturilerde aşağıdaki işlemler yapılabilir;</w:t>
      </w:r>
    </w:p>
    <w:p>
      <w:pPr>
        <w:pStyle w:val="Normal"/>
        <w:spacing w:lineRule="auto" w:line="360"/>
        <w:jc w:val="both"/>
        <w:rPr>
          <w:b/>
        </w:rPr>
      </w:pPr>
      <w:r>
        <w:rPr/>
        <w:t>Ventüri tüp üzerinde akış yönünde bulunan 1. ve 3. ölçüm noktaları için Bernoulli denkleminin doğruluğunu aşağıda anlatıldığı gibi gösteriniz (akışın sürtünmesiz olduğu kabul edilmiştir).</w:t>
      </w:r>
    </w:p>
    <w:p>
      <w:pPr>
        <w:pStyle w:val="Normal"/>
        <w:spacing w:lineRule="auto" w:line="360"/>
        <w:jc w:val="both"/>
        <w:rPr>
          <w:b/>
        </w:rPr>
      </w:pPr>
      <w:r>
        <w:rPr/>
      </w:r>
      <m:oMathPara xmlns:m="http://schemas.openxmlformats.org/officeDocument/2006/math">
        <m:oMathParaPr>
          <m:jc m:val="left"/>
        </m:oMathParaPr>
        <m:oMath>
          <m:f>
            <m:num>
              <m:sSub>
                <m:e>
                  <m:r>
                    <w:rPr>
                      <w:rFonts w:ascii="Cambria Math" w:hAnsi="Cambria Math"/>
                    </w:rPr>
                    <m:t xml:space="preserve">p</m:t>
                  </m:r>
                </m:e>
                <m:sub>
                  <m:r>
                    <w:rPr>
                      <w:rFonts w:ascii="Cambria Math" w:hAnsi="Cambria Math"/>
                    </w:rPr>
                    <m:t xml:space="preserve">1</m:t>
                  </m:r>
                </m:sub>
              </m:sSub>
            </m:num>
            <m:den>
              <m:r>
                <w:rPr>
                  <w:rFonts w:ascii="Cambria Math" w:hAnsi="Cambria Math"/>
                </w:rPr>
                <m:t xml:space="preserve">ρ</m:t>
              </m:r>
            </m:den>
          </m:f>
          <m:r>
            <w:rPr>
              <w:rFonts w:ascii="Cambria Math" w:hAnsi="Cambria Math"/>
            </w:rPr>
            <m:t xml:space="preserve">+</m:t>
          </m:r>
          <m:f>
            <m:num>
              <m:sSub>
                <m:e>
                  <m:r>
                    <w:rPr>
                      <w:rFonts w:ascii="Cambria Math" w:hAnsi="Cambria Math"/>
                    </w:rPr>
                    <m:t xml:space="preserve">V</m:t>
                  </m:r>
                </m:e>
                <m:sub>
                  <m:sSup>
                    <m:e>
                      <m:r>
                        <w:rPr>
                          <w:rFonts w:ascii="Cambria Math" w:hAnsi="Cambria Math"/>
                        </w:rPr>
                        <m:t xml:space="preserve">1</m:t>
                      </m:r>
                    </m:e>
                    <m:sup>
                      <m:r>
                        <w:rPr>
                          <w:rFonts w:ascii="Cambria Math" w:hAnsi="Cambria Math"/>
                        </w:rPr>
                        <m:t xml:space="preserve">2</m:t>
                      </m:r>
                    </m:sup>
                  </m:sSup>
                </m:sub>
              </m:sSub>
            </m:num>
            <m:den>
              <m:r>
                <w:rPr>
                  <w:rFonts w:ascii="Cambria Math" w:hAnsi="Cambria Math"/>
                </w:rPr>
                <m:t xml:space="preserve">2</m:t>
              </m:r>
            </m:den>
          </m:f>
          <m:r>
            <w:rPr>
              <w:rFonts w:ascii="Cambria Math" w:hAnsi="Cambria Math"/>
            </w:rPr>
            <m:t xml:space="preserve">+</m:t>
          </m:r>
          <m:sSub>
            <m:e>
              <m:r>
                <w:rPr>
                  <w:rFonts w:ascii="Cambria Math" w:hAnsi="Cambria Math"/>
                </w:rPr>
                <m:t xml:space="preserve">z</m:t>
              </m:r>
            </m:e>
            <m:sub>
              <m:r>
                <w:rPr>
                  <w:rFonts w:ascii="Cambria Math" w:hAnsi="Cambria Math"/>
                </w:rPr>
                <m:t xml:space="preserve">1</m:t>
              </m:r>
            </m:sub>
          </m:sSub>
          <m:r>
            <w:rPr>
              <w:rFonts w:ascii="Cambria Math" w:hAnsi="Cambria Math"/>
            </w:rPr>
            <m:t xml:space="preserve">=</m:t>
          </m:r>
          <m:f>
            <m:num>
              <m:sSub>
                <m:e>
                  <m:r>
                    <w:rPr>
                      <w:rFonts w:ascii="Cambria Math" w:hAnsi="Cambria Math"/>
                    </w:rPr>
                    <m:t xml:space="preserve">p</m:t>
                  </m:r>
                </m:e>
                <m:sub>
                  <m:r>
                    <w:rPr>
                      <w:rFonts w:ascii="Cambria Math" w:hAnsi="Cambria Math"/>
                    </w:rPr>
                    <m:t xml:space="preserve">3</m:t>
                  </m:r>
                </m:sub>
              </m:sSub>
            </m:num>
            <m:den>
              <m:r>
                <w:rPr>
                  <w:rFonts w:ascii="Cambria Math" w:hAnsi="Cambria Math"/>
                </w:rPr>
                <m:t xml:space="preserve">ρ</m:t>
              </m:r>
            </m:den>
          </m:f>
          <m:r>
            <w:rPr>
              <w:rFonts w:ascii="Cambria Math" w:hAnsi="Cambria Math"/>
            </w:rPr>
            <m:t xml:space="preserve">+</m:t>
          </m:r>
          <m:f>
            <m:num>
              <m:sSub>
                <m:e>
                  <m:r>
                    <w:rPr>
                      <w:rFonts w:ascii="Cambria Math" w:hAnsi="Cambria Math"/>
                    </w:rPr>
                    <m:t xml:space="preserve">V</m:t>
                  </m:r>
                </m:e>
                <m:sub>
                  <m:sSup>
                    <m:e>
                      <m:r>
                        <w:rPr>
                          <w:rFonts w:ascii="Cambria Math" w:hAnsi="Cambria Math"/>
                        </w:rPr>
                        <m:t xml:space="preserve">3</m:t>
                      </m:r>
                    </m:e>
                    <m:sup>
                      <m:r>
                        <w:rPr>
                          <w:rFonts w:ascii="Cambria Math" w:hAnsi="Cambria Math"/>
                        </w:rPr>
                        <m:t xml:space="preserve">2</m:t>
                      </m:r>
                    </m:sup>
                  </m:sSup>
                </m:sub>
              </m:sSub>
            </m:num>
            <m:den>
              <m:r>
                <w:rPr>
                  <w:rFonts w:ascii="Cambria Math" w:hAnsi="Cambria Math"/>
                </w:rPr>
                <m:t xml:space="preserve">2</m:t>
              </m:r>
            </m:den>
          </m:f>
          <m:r>
            <w:rPr>
              <w:rFonts w:ascii="Cambria Math" w:hAnsi="Cambria Math"/>
            </w:rPr>
            <m:t xml:space="preserve">+</m:t>
          </m:r>
          <m:sSub>
            <m:e>
              <m:r>
                <w:rPr>
                  <w:rFonts w:ascii="Cambria Math" w:hAnsi="Cambria Math"/>
                </w:rPr>
                <m:t xml:space="preserve">z</m:t>
              </m:r>
            </m:e>
            <m:sub>
              <m:r>
                <w:rPr>
                  <w:rFonts w:ascii="Cambria Math" w:hAnsi="Cambria Math"/>
                </w:rPr>
                <m:t xml:space="preserve">3</m:t>
              </m:r>
            </m:sub>
          </m:sSub>
          <m:r>
            <w:rPr>
              <w:rFonts w:ascii="Cambria Math" w:hAnsi="Cambria Math"/>
            </w:rPr>
            <m:t xml:space="preserve">=</m:t>
          </m:r>
          <m:r>
            <m:rPr>
              <m:lit/>
              <m:nor/>
            </m:rPr>
            <w:rPr>
              <w:rFonts w:ascii="Cambria Math" w:hAnsi="Cambria Math"/>
            </w:rPr>
            <m:t xml:space="preserve">sabit</m:t>
          </m:r>
        </m:oMath>
      </m:oMathPara>
    </w:p>
    <w:p>
      <w:pPr>
        <w:pStyle w:val="Normal"/>
        <w:spacing w:lineRule="auto" w:line="360"/>
        <w:jc w:val="both"/>
        <w:rPr>
          <w:b/>
        </w:rPr>
      </w:pPr>
      <w:r>
        <w:rPr>
          <w:position w:val="-28"/>
        </w:rPr>
      </w:r>
    </w:p>
    <w:p>
      <w:pPr>
        <w:pStyle w:val="Normal"/>
        <w:spacing w:lineRule="auto" w:line="360"/>
        <w:jc w:val="both"/>
        <w:rPr>
          <w:b/>
        </w:rPr>
      </w:pPr>
      <w:r>
        <w:rPr/>
        <w:t xml:space="preserve">Basınç değerlerini Ventüri metrede ki basınç ölçerleri kullanarak ölçünüz. 1. bölgedeki hızı hacimsel debi yardımıyla hesaplayınız ve 3. noktadaki hızı Bernoulli denklemi kullanarak bulunuz. </w:t>
      </w:r>
    </w:p>
    <w:p>
      <w:pPr>
        <w:pStyle w:val="Normal"/>
        <w:spacing w:lineRule="auto" w:line="360"/>
        <w:jc w:val="both"/>
        <w:rPr>
          <w:b/>
        </w:rPr>
      </w:pPr>
      <w:r>
        <w:rPr/>
        <w:t>Hata oranı hakkında yorum yapınız.</w:t>
      </w:r>
    </w:p>
    <w:p>
      <w:pPr>
        <w:pStyle w:val="Normal"/>
        <w:spacing w:lineRule="auto" w:line="360"/>
        <w:jc w:val="both"/>
        <w:rPr>
          <w:b/>
        </w:rPr>
      </w:pPr>
      <w:r>
        <w:rPr/>
      </w:r>
    </w:p>
    <w:p>
      <w:pPr>
        <w:pStyle w:val="Normal"/>
        <w:spacing w:lineRule="auto" w:line="360"/>
        <w:jc w:val="both"/>
        <w:rPr>
          <w:b/>
        </w:rPr>
      </w:pPr>
      <w:r>
        <w:rPr>
          <w:b/>
        </w:rPr>
        <w:t>Not:</w:t>
      </w:r>
      <w:r>
        <w:rPr/>
        <w:t xml:space="preserve"> Boru içinde “h” yüksekliğine sahip bir akışkanın sahip olduğu hidrostatik basınç, </w:t>
      </w:r>
    </w:p>
    <w:p>
      <w:pPr>
        <w:pStyle w:val="Normal"/>
        <w:spacing w:lineRule="auto" w:line="360"/>
        <w:jc w:val="both"/>
        <w:rPr>
          <w:b/>
        </w:rPr>
      </w:pPr>
      <w:r>
        <w:rPr/>
        <w:t>p = ρgh</w:t>
      </w:r>
    </w:p>
    <w:p>
      <w:pPr>
        <w:pStyle w:val="Normal"/>
        <w:spacing w:lineRule="auto" w:line="360"/>
        <w:jc w:val="both"/>
        <w:rPr>
          <w:b/>
        </w:rPr>
      </w:pPr>
      <w:r>
        <w:rPr/>
        <w:t xml:space="preserve">ifadesiyle bulunur. Burada; </w:t>
      </w:r>
    </w:p>
    <w:p>
      <w:pPr>
        <w:pStyle w:val="Normal"/>
        <w:spacing w:lineRule="auto" w:line="360"/>
        <w:jc w:val="both"/>
        <w:rPr>
          <w:b/>
        </w:rPr>
      </w:pPr>
      <w:r>
        <w:rPr/>
        <w:t>p : Akışkan hidrostatik basıncını (Pa),</w:t>
      </w:r>
    </w:p>
    <w:p>
      <w:pPr>
        <w:pStyle w:val="Normal"/>
        <w:spacing w:lineRule="auto" w:line="360"/>
        <w:jc w:val="both"/>
        <w:rPr>
          <w:b/>
        </w:rPr>
      </w:pPr>
      <w:r>
        <w:rPr/>
        <w:t>ρ : Akışkanın yoğunluğunu (özkütlesini) (kg/m</w:t>
      </w:r>
      <w:r>
        <w:rPr>
          <w:vertAlign w:val="superscript"/>
        </w:rPr>
        <w:t>3</w:t>
      </w:r>
      <w:r>
        <w:rPr/>
        <w:t>) (ρ</w:t>
      </w:r>
      <w:r>
        <w:rPr>
          <w:vertAlign w:val="subscript"/>
        </w:rPr>
        <w:t>su</w:t>
      </w:r>
      <w:r>
        <w:rPr/>
        <w:t xml:space="preserve"> = 1000 kg/m</w:t>
      </w:r>
      <w:r>
        <w:rPr>
          <w:vertAlign w:val="superscript"/>
        </w:rPr>
        <w:t>3</w:t>
      </w:r>
      <w:r>
        <w:rPr/>
        <w:t xml:space="preserve">), </w:t>
      </w:r>
    </w:p>
    <w:p>
      <w:pPr>
        <w:pStyle w:val="Normal"/>
        <w:spacing w:lineRule="auto" w:line="360"/>
        <w:jc w:val="both"/>
        <w:rPr>
          <w:b/>
        </w:rPr>
      </w:pPr>
      <w:r>
        <w:rPr/>
        <w:t>g : Yerçekimi ivmesini (= 9.81 m/s</w:t>
      </w:r>
      <w:r>
        <w:rPr>
          <w:vertAlign w:val="superscript"/>
        </w:rPr>
        <w:t>2</w:t>
      </w:r>
      <w:r>
        <w:rPr/>
        <w:t xml:space="preserve">) </w:t>
      </w:r>
    </w:p>
    <w:p>
      <w:pPr>
        <w:pStyle w:val="Normal"/>
        <w:spacing w:lineRule="auto" w:line="360"/>
        <w:jc w:val="both"/>
        <w:rPr>
          <w:b/>
        </w:rPr>
      </w:pPr>
      <w:r>
        <w:rPr/>
        <w:t>h :Suyun boru içindeki yüksekliğini (m) göstermektedir.</w:t>
      </w:r>
    </w:p>
    <w:p>
      <w:pPr>
        <w:pStyle w:val="Normal"/>
        <w:spacing w:lineRule="auto" w:line="360"/>
        <w:jc w:val="both"/>
        <w:rPr>
          <w:b/>
        </w:rPr>
      </w:pPr>
      <w:r>
        <w:rPr/>
      </w:r>
    </w:p>
    <w:p>
      <w:pPr>
        <w:pStyle w:val="Normal"/>
        <w:spacing w:lineRule="auto" w:line="360"/>
        <w:jc w:val="both"/>
        <w:rPr>
          <w:b/>
        </w:rPr>
      </w:pPr>
      <w:r>
        <w:rPr/>
        <w:t>Ventüri tüpü üzerinde bulunan 1. ve 3. ölçüm noktaları için süreklilik denkleminin doğruluğunu gösteriniz.</w:t>
      </w:r>
    </w:p>
    <w:p>
      <w:pPr>
        <w:pStyle w:val="Normal"/>
        <w:spacing w:lineRule="auto" w:line="360"/>
        <w:rPr>
          <w:b/>
        </w:rPr>
      </w:pPr>
      <w:r>
        <w:rPr>
          <w:rFonts w:cs="Arial Narrow" w:ascii="Arial Narrow" w:hAnsi="Arial Narrow"/>
        </w:rPr>
      </w:r>
    </w:p>
    <w:p>
      <w:pPr>
        <w:pStyle w:val="Normal"/>
        <w:spacing w:lineRule="auto" w:line="360"/>
        <w:rPr>
          <w:b/>
        </w:rPr>
      </w:pPr>
      <w:r>
        <w:rPr>
          <w:rFonts w:cs="Arial Narrow" w:ascii="Arial Narrow" w:hAnsi="Arial Narrow"/>
        </w:rPr>
      </w:r>
    </w:p>
    <w:p>
      <w:pPr>
        <w:pStyle w:val="Normal"/>
        <w:jc w:val="both"/>
        <w:rPr>
          <w:b/>
        </w:rPr>
      </w:pPr>
      <w:r>
        <w:rPr>
          <w:rFonts w:cs="Arial Narrow" w:ascii="Arial Narrow" w:hAnsi="Arial Narrow"/>
          <w:b/>
        </w:rPr>
      </w:r>
    </w:p>
    <w:p>
      <w:pPr>
        <w:pStyle w:val="Normal"/>
        <w:jc w:val="both"/>
        <w:rPr>
          <w:b/>
        </w:rPr>
      </w:pPr>
      <w:r>
        <w:rPr>
          <w:rFonts w:cs="Arial Narrow" w:ascii="Arial Narrow" w:hAnsi="Arial Narrow"/>
          <w:b/>
        </w:rPr>
      </w:r>
    </w:p>
    <w:p>
      <w:pPr>
        <w:pStyle w:val="Normal"/>
        <w:rPr>
          <w:b/>
        </w:rPr>
      </w:pPr>
      <w:r>
        <w:rPr>
          <w:rFonts w:cs="Arial Narrow" w:ascii="Arial Narrow" w:hAnsi="Arial Narrow"/>
          <w:b/>
        </w:rPr>
        <w:t>DENEY NO:1</w:t>
      </w:r>
    </w:p>
    <w:p>
      <w:pPr>
        <w:pStyle w:val="Normal"/>
        <w:rPr>
          <w:b/>
        </w:rPr>
      </w:pPr>
      <w:r>
        <w:rPr>
          <w:rFonts w:cs="Arial Narrow" w:ascii="Arial Narrow" w:hAnsi="Arial Narrow"/>
          <w:b/>
        </w:rPr>
        <w:t>DENEY ADI: VENTÜRİTÜPÜ İLE AKIŞ ÖLÇÜMÜ</w:t>
      </w:r>
    </w:p>
    <w:p>
      <w:pPr>
        <w:pStyle w:val="Normal"/>
        <w:rPr>
          <w:b/>
        </w:rPr>
      </w:pPr>
      <w:r>
        <w:rPr>
          <w:rFonts w:cs="Arial Narrow" w:ascii="Arial Narrow" w:hAnsi="Arial Narrow"/>
          <w:b/>
        </w:rPr>
        <w:t>DENEYİN AMACI</w:t>
      </w:r>
    </w:p>
    <w:p>
      <w:pPr>
        <w:pStyle w:val="Normal"/>
        <w:rPr>
          <w:b/>
        </w:rPr>
      </w:pPr>
      <w:r>
        <w:rPr>
          <w:rFonts w:cs="Arial Narrow" w:ascii="Arial Narrow" w:hAnsi="Arial Narrow"/>
          <w:b/>
        </w:rPr>
      </w:r>
    </w:p>
    <w:p>
      <w:pPr>
        <w:pStyle w:val="Normal"/>
        <w:jc w:val="both"/>
        <w:rPr>
          <w:b/>
        </w:rPr>
      </w:pPr>
      <w:r>
        <w:rPr>
          <w:rFonts w:cs="Arial Narrow" w:ascii="Arial Narrow" w:hAnsi="Arial Narrow"/>
          <w:b/>
        </w:rPr>
        <w:tab/>
      </w:r>
      <w:r>
        <w:rPr>
          <w:rFonts w:cs="Arial Narrow" w:ascii="Arial Narrow" w:hAnsi="Arial Narrow"/>
        </w:rPr>
        <w:t>Akış hızının toplam basınç kullanılarak ölçülmesi, Bernoulli ve süreklilik denklemlerinin doğrulanması.</w:t>
      </w:r>
    </w:p>
    <w:p>
      <w:pPr>
        <w:pStyle w:val="Normal"/>
        <w:rPr>
          <w:b/>
        </w:rPr>
      </w:pPr>
      <w:r>
        <w:rPr>
          <w:rFonts w:cs="Arial Narrow" w:ascii="Arial Narrow" w:hAnsi="Arial Narrow"/>
        </w:rPr>
      </w:r>
    </w:p>
    <w:p>
      <w:pPr>
        <w:pStyle w:val="Normal"/>
        <w:rPr>
          <w:b/>
        </w:rPr>
      </w:pPr>
      <w:r>
        <w:rPr>
          <w:rFonts w:cs="Arial Narrow" w:ascii="Arial Narrow" w:hAnsi="Arial Narrow"/>
          <w:b/>
        </w:rPr>
        <w:t>DENEY PROSEDÜRÜ</w:t>
      </w:r>
    </w:p>
    <w:p>
      <w:pPr>
        <w:pStyle w:val="Normal"/>
        <w:rPr>
          <w:b/>
        </w:rPr>
      </w:pPr>
      <w:r>
        <w:rPr>
          <w:rFonts w:cs="Arial Narrow" w:ascii="Arial Narrow" w:hAnsi="Arial Narrow"/>
          <w:b/>
        </w:rPr>
      </w:r>
    </w:p>
    <w:p>
      <w:pPr>
        <w:pStyle w:val="Normal"/>
        <w:jc w:val="both"/>
        <w:rPr>
          <w:b/>
        </w:rPr>
      </w:pPr>
      <w:r>
        <w:rPr>
          <w:rFonts w:cs="Arial Narrow" w:ascii="Arial Narrow" w:hAnsi="Arial Narrow"/>
        </w:rPr>
        <w:tab/>
        <w:t>Deney düzeneğini hidrolik tezgahın üzerine yerleştiriniz. Hidrolik tezgah ve deney düzeneği arasındaki hortum bağlantısını yapınız. Su giriş ve boşaltma vanalarını açınız. Pompayı çalıştırınız ve hidrolik tezgahın giriş vanasını yavaş yavaş açınız. Boru tipi basınç ölçerlerin içerisine istenilenden fazla su girmemesi ipin pompa ile pozitif basınç oluşturabilirsiniz. 1 nolu vanayı kullanarak sistemdeki havayı tahliye ediniz. Giriş ve çıkış vanalarını basınç ölçerlerdeki su yüksekliğini izlenebilir seviyelerde tutmak için eş zamanlı olarak ayarlayınız. Bütün noktalardaki statik basınç ve mili hareket ettirerek toplam basınç değerlerini okuyunuz ve not ediniz. Hacimsel su debisini ölçmek için hidrolik tezgahın boşaltma vanasını kapatınız ve 10 lt suyun dolma süresini kronometre ile ölçerek elde ediniz.</w:t>
      </w:r>
    </w:p>
    <w:p>
      <w:pPr>
        <w:pStyle w:val="Normal"/>
        <w:jc w:val="both"/>
        <w:rPr>
          <w:b/>
        </w:rPr>
      </w:pPr>
      <w:r>
        <w:rPr>
          <w:rFonts w:cs="Arial Narrow" w:ascii="Arial Narrow" w:hAnsi="Arial Narrow"/>
        </w:rPr>
      </w:r>
    </w:p>
    <w:p>
      <w:pPr>
        <w:pStyle w:val="Normal"/>
        <w:jc w:val="both"/>
        <w:rPr>
          <w:b/>
        </w:rPr>
      </w:pPr>
      <w:r>
        <w:rPr>
          <w:rFonts w:cs="Arial Narrow" w:ascii="Arial Narrow" w:hAnsi="Arial Narrow"/>
          <w:b/>
        </w:rPr>
        <w:t>HESAPLAMALAR</w:t>
      </w:r>
    </w:p>
    <w:p>
      <w:pPr>
        <w:pStyle w:val="Normal"/>
        <w:jc w:val="both"/>
        <w:rPr>
          <w:b/>
        </w:rPr>
      </w:pPr>
      <w:r>
        <w:rPr>
          <w:rFonts w:cs="Arial Narrow" w:ascii="Arial Narrow" w:hAnsi="Arial Narrow"/>
          <w:b/>
        </w:rPr>
      </w:r>
    </w:p>
    <w:tbl>
      <w:tblPr>
        <w:tblW w:w="9298" w:type="dxa"/>
        <w:jc w:val="left"/>
        <w:tblInd w:w="-5" w:type="dxa"/>
        <w:tblLayout w:type="fixed"/>
        <w:tblCellMar>
          <w:top w:w="0" w:type="dxa"/>
          <w:left w:w="108" w:type="dxa"/>
          <w:bottom w:w="0" w:type="dxa"/>
          <w:right w:w="108" w:type="dxa"/>
        </w:tblCellMar>
      </w:tblPr>
      <w:tblGrid>
        <w:gridCol w:w="1163"/>
        <w:gridCol w:w="1014"/>
        <w:gridCol w:w="1014"/>
        <w:gridCol w:w="1014"/>
        <w:gridCol w:w="1051"/>
        <w:gridCol w:w="1014"/>
        <w:gridCol w:w="1014"/>
        <w:gridCol w:w="992"/>
        <w:gridCol w:w="1022"/>
      </w:tblGrid>
      <w:tr>
        <w:trPr/>
        <w:tc>
          <w:tcPr>
            <w:tcW w:w="1163" w:type="dxa"/>
            <w:tcBorders>
              <w:top w:val="single" w:sz="4" w:space="0" w:color="000000"/>
              <w:left w:val="single" w:sz="4" w:space="0" w:color="000000"/>
              <w:bottom w:val="single" w:sz="4" w:space="0" w:color="000000"/>
            </w:tcBorders>
            <w:vAlign w:val="center"/>
          </w:tcPr>
          <w:p>
            <w:pPr>
              <w:pStyle w:val="Normal"/>
              <w:jc w:val="center"/>
              <w:rPr>
                <w:b/>
              </w:rPr>
            </w:pPr>
            <w:r>
              <w:rPr>
                <w:b/>
              </w:rPr>
              <w:t>i</w:t>
            </w:r>
          </w:p>
        </w:tc>
        <w:tc>
          <w:tcPr>
            <w:tcW w:w="1014" w:type="dxa"/>
            <w:tcBorders>
              <w:top w:val="single" w:sz="4" w:space="0" w:color="000000"/>
              <w:left w:val="single" w:sz="4" w:space="0" w:color="000000"/>
              <w:bottom w:val="single" w:sz="4" w:space="0" w:color="000000"/>
            </w:tcBorders>
            <w:vAlign w:val="center"/>
          </w:tcPr>
          <w:p>
            <w:pPr>
              <w:pStyle w:val="Normal"/>
              <w:jc w:val="center"/>
              <w:rPr/>
            </w:pPr>
            <w:r>
              <w:rPr>
                <w:b/>
              </w:rPr>
              <w:t>h</w:t>
            </w:r>
            <w:r>
              <w:rPr>
                <w:b/>
                <w:vertAlign w:val="subscript"/>
              </w:rPr>
              <w:t>1</w:t>
            </w:r>
            <w:r>
              <w:rPr>
                <w:b/>
                <w:sz w:val="16"/>
                <w:szCs w:val="16"/>
              </w:rPr>
              <w:t>(mmSS)</w:t>
            </w:r>
          </w:p>
        </w:tc>
        <w:tc>
          <w:tcPr>
            <w:tcW w:w="1014" w:type="dxa"/>
            <w:tcBorders>
              <w:top w:val="single" w:sz="4" w:space="0" w:color="000000"/>
              <w:left w:val="single" w:sz="4" w:space="0" w:color="000000"/>
              <w:bottom w:val="single" w:sz="4" w:space="0" w:color="000000"/>
            </w:tcBorders>
            <w:vAlign w:val="center"/>
          </w:tcPr>
          <w:p>
            <w:pPr>
              <w:pStyle w:val="Normal"/>
              <w:jc w:val="center"/>
              <w:rPr/>
            </w:pPr>
            <w:r>
              <w:rPr>
                <w:b/>
              </w:rPr>
              <w:t>h</w:t>
            </w:r>
            <w:r>
              <w:rPr>
                <w:b/>
                <w:vertAlign w:val="subscript"/>
              </w:rPr>
              <w:t>2</w:t>
            </w:r>
            <w:r>
              <w:rPr>
                <w:b/>
                <w:sz w:val="16"/>
                <w:szCs w:val="16"/>
              </w:rPr>
              <w:t>(mmSS)</w:t>
            </w:r>
          </w:p>
        </w:tc>
        <w:tc>
          <w:tcPr>
            <w:tcW w:w="1014" w:type="dxa"/>
            <w:tcBorders>
              <w:top w:val="single" w:sz="4" w:space="0" w:color="000000"/>
              <w:left w:val="single" w:sz="4" w:space="0" w:color="000000"/>
              <w:bottom w:val="single" w:sz="4" w:space="0" w:color="000000"/>
            </w:tcBorders>
            <w:vAlign w:val="center"/>
          </w:tcPr>
          <w:p>
            <w:pPr>
              <w:pStyle w:val="Normal"/>
              <w:jc w:val="center"/>
              <w:rPr/>
            </w:pPr>
            <w:r>
              <w:rPr>
                <w:b/>
              </w:rPr>
              <w:t>h</w:t>
            </w:r>
            <w:r>
              <w:rPr>
                <w:b/>
                <w:vertAlign w:val="subscript"/>
              </w:rPr>
              <w:t>3</w:t>
            </w:r>
            <w:r>
              <w:rPr>
                <w:b/>
                <w:sz w:val="16"/>
                <w:szCs w:val="16"/>
              </w:rPr>
              <w:t>(mmSS)</w:t>
            </w:r>
          </w:p>
        </w:tc>
        <w:tc>
          <w:tcPr>
            <w:tcW w:w="1051" w:type="dxa"/>
            <w:tcBorders>
              <w:top w:val="single" w:sz="4" w:space="0" w:color="000000"/>
              <w:left w:val="single" w:sz="4" w:space="0" w:color="000000"/>
              <w:bottom w:val="single" w:sz="4" w:space="0" w:color="000000"/>
            </w:tcBorders>
            <w:vAlign w:val="center"/>
          </w:tcPr>
          <w:p>
            <w:pPr>
              <w:pStyle w:val="Normal"/>
              <w:jc w:val="center"/>
              <w:rPr/>
            </w:pPr>
            <w:r>
              <w:rPr>
                <w:b/>
              </w:rPr>
              <w:t>h</w:t>
            </w:r>
            <w:r>
              <w:rPr>
                <w:b/>
                <w:vertAlign w:val="subscript"/>
              </w:rPr>
              <w:t>4</w:t>
            </w:r>
            <w:r>
              <w:rPr>
                <w:b/>
                <w:sz w:val="16"/>
                <w:szCs w:val="16"/>
              </w:rPr>
              <w:t>(mmSS)</w:t>
            </w:r>
          </w:p>
        </w:tc>
        <w:tc>
          <w:tcPr>
            <w:tcW w:w="1014" w:type="dxa"/>
            <w:tcBorders>
              <w:top w:val="single" w:sz="4" w:space="0" w:color="000000"/>
              <w:left w:val="single" w:sz="4" w:space="0" w:color="000000"/>
              <w:bottom w:val="single" w:sz="4" w:space="0" w:color="000000"/>
            </w:tcBorders>
            <w:vAlign w:val="center"/>
          </w:tcPr>
          <w:p>
            <w:pPr>
              <w:pStyle w:val="Normal"/>
              <w:jc w:val="center"/>
              <w:rPr/>
            </w:pPr>
            <w:r>
              <w:rPr>
                <w:b/>
              </w:rPr>
              <w:t>h</w:t>
            </w:r>
            <w:r>
              <w:rPr>
                <w:b/>
                <w:vertAlign w:val="subscript"/>
              </w:rPr>
              <w:t>5</w:t>
            </w:r>
            <w:r>
              <w:rPr>
                <w:b/>
                <w:sz w:val="16"/>
                <w:szCs w:val="16"/>
              </w:rPr>
              <w:t>(mmSS)</w:t>
            </w:r>
          </w:p>
        </w:tc>
        <w:tc>
          <w:tcPr>
            <w:tcW w:w="1014" w:type="dxa"/>
            <w:tcBorders>
              <w:top w:val="single" w:sz="4" w:space="0" w:color="000000"/>
              <w:left w:val="single" w:sz="4" w:space="0" w:color="000000"/>
              <w:bottom w:val="single" w:sz="4" w:space="0" w:color="000000"/>
            </w:tcBorders>
            <w:vAlign w:val="center"/>
          </w:tcPr>
          <w:p>
            <w:pPr>
              <w:pStyle w:val="Normal"/>
              <w:jc w:val="center"/>
              <w:rPr/>
            </w:pPr>
            <w:r>
              <w:rPr>
                <w:b/>
              </w:rPr>
              <w:t>h</w:t>
            </w:r>
            <w:r>
              <w:rPr>
                <w:b/>
                <w:vertAlign w:val="subscript"/>
              </w:rPr>
              <w:t>6</w:t>
            </w:r>
            <w:r>
              <w:rPr>
                <w:b/>
                <w:sz w:val="16"/>
                <w:szCs w:val="16"/>
              </w:rPr>
              <w:t>(mmSS)</w:t>
            </w:r>
          </w:p>
        </w:tc>
        <w:tc>
          <w:tcPr>
            <w:tcW w:w="992" w:type="dxa"/>
            <w:tcBorders>
              <w:top w:val="single" w:sz="4" w:space="0" w:color="000000"/>
              <w:left w:val="single" w:sz="4" w:space="0" w:color="000000"/>
              <w:bottom w:val="single" w:sz="4" w:space="0" w:color="000000"/>
            </w:tcBorders>
            <w:vAlign w:val="center"/>
          </w:tcPr>
          <w:p>
            <w:pPr>
              <w:pStyle w:val="Normal"/>
              <w:jc w:val="center"/>
              <w:rPr>
                <w:b/>
              </w:rPr>
            </w:pPr>
            <w:r>
              <w:rPr>
                <w:b/>
              </w:rPr>
              <w:t>t (s)</w:t>
            </w:r>
          </w:p>
        </w:tc>
        <w:tc>
          <w:tcPr>
            <w:tcW w:w="1022" w:type="dxa"/>
            <w:tcBorders>
              <w:top w:val="single" w:sz="4" w:space="0" w:color="000000"/>
              <w:left w:val="single" w:sz="4" w:space="0" w:color="000000"/>
              <w:bottom w:val="single" w:sz="4" w:space="0" w:color="000000"/>
              <w:right w:val="single" w:sz="4" w:space="0" w:color="000000"/>
            </w:tcBorders>
            <w:vAlign w:val="center"/>
          </w:tcPr>
          <w:p>
            <w:pPr>
              <w:pStyle w:val="Normal"/>
              <w:jc w:val="center"/>
              <w:rPr>
                <w:b/>
              </w:rPr>
            </w:pPr>
            <w:r>
              <w:rPr>
                <w:b/>
              </w:rPr>
              <w:t>Qlt/s)</w:t>
            </w:r>
          </w:p>
        </w:tc>
      </w:tr>
      <w:tr>
        <w:trPr>
          <w:trHeight w:val="454" w:hRule="atLeast"/>
        </w:trPr>
        <w:tc>
          <w:tcPr>
            <w:tcW w:w="1163" w:type="dxa"/>
            <w:tcBorders>
              <w:top w:val="single" w:sz="4" w:space="0" w:color="000000"/>
              <w:left w:val="single" w:sz="4" w:space="0" w:color="000000"/>
              <w:bottom w:val="single" w:sz="4" w:space="0" w:color="000000"/>
            </w:tcBorders>
            <w:vAlign w:val="center"/>
          </w:tcPr>
          <w:p>
            <w:pPr>
              <w:pStyle w:val="Normal"/>
              <w:jc w:val="center"/>
              <w:rPr/>
            </w:pPr>
            <w:r>
              <w:rPr>
                <w:b/>
              </w:rPr>
              <w:t>h</w:t>
            </w:r>
            <w:r>
              <w:rPr>
                <w:b/>
                <w:vertAlign w:val="subscript"/>
              </w:rPr>
              <w:t>statik</w:t>
            </w:r>
          </w:p>
        </w:tc>
        <w:tc>
          <w:tcPr>
            <w:tcW w:w="1014" w:type="dxa"/>
            <w:tcBorders>
              <w:top w:val="single" w:sz="4" w:space="0" w:color="000000"/>
              <w:left w:val="single" w:sz="4" w:space="0" w:color="000000"/>
              <w:bottom w:val="single" w:sz="4" w:space="0" w:color="000000"/>
            </w:tcBorders>
            <w:vAlign w:val="bottom"/>
          </w:tcPr>
          <w:p>
            <w:pPr>
              <w:pStyle w:val="Normal"/>
              <w:snapToGrid w:val="false"/>
              <w:jc w:val="right"/>
              <w:rPr>
                <w:rFonts w:ascii="Arial" w:hAnsi="Arial" w:cs="Arial"/>
                <w:b/>
                <w:sz w:val="20"/>
                <w:szCs w:val="20"/>
              </w:rPr>
            </w:pPr>
            <w:r>
              <w:rPr>
                <w:rFonts w:cs="Arial" w:ascii="Arial" w:hAnsi="Arial"/>
                <w:b/>
                <w:sz w:val="20"/>
                <w:szCs w:val="20"/>
              </w:rPr>
            </w:r>
          </w:p>
        </w:tc>
        <w:tc>
          <w:tcPr>
            <w:tcW w:w="1014" w:type="dxa"/>
            <w:tcBorders>
              <w:top w:val="single" w:sz="4" w:space="0" w:color="000000"/>
              <w:left w:val="single" w:sz="4" w:space="0" w:color="000000"/>
              <w:bottom w:val="single" w:sz="4" w:space="0" w:color="000000"/>
            </w:tcBorders>
            <w:vAlign w:val="bottom"/>
          </w:tcPr>
          <w:p>
            <w:pPr>
              <w:pStyle w:val="Normal"/>
              <w:snapToGrid w:val="false"/>
              <w:jc w:val="right"/>
              <w:rPr>
                <w:rFonts w:ascii="Arial" w:hAnsi="Arial" w:cs="Arial"/>
                <w:b/>
                <w:sz w:val="20"/>
                <w:szCs w:val="20"/>
              </w:rPr>
            </w:pPr>
            <w:r>
              <w:rPr>
                <w:rFonts w:cs="Arial" w:ascii="Arial" w:hAnsi="Arial"/>
                <w:b/>
                <w:sz w:val="20"/>
                <w:szCs w:val="20"/>
              </w:rPr>
            </w:r>
          </w:p>
        </w:tc>
        <w:tc>
          <w:tcPr>
            <w:tcW w:w="1014" w:type="dxa"/>
            <w:tcBorders>
              <w:top w:val="single" w:sz="4" w:space="0" w:color="000000"/>
              <w:left w:val="single" w:sz="4" w:space="0" w:color="000000"/>
              <w:bottom w:val="single" w:sz="4" w:space="0" w:color="000000"/>
            </w:tcBorders>
            <w:vAlign w:val="bottom"/>
          </w:tcPr>
          <w:p>
            <w:pPr>
              <w:pStyle w:val="Normal"/>
              <w:snapToGrid w:val="false"/>
              <w:jc w:val="right"/>
              <w:rPr>
                <w:rFonts w:ascii="Arial" w:hAnsi="Arial" w:cs="Arial"/>
                <w:sz w:val="20"/>
                <w:szCs w:val="20"/>
              </w:rPr>
            </w:pPr>
            <w:r>
              <w:rPr>
                <w:rFonts w:cs="Arial" w:ascii="Arial" w:hAnsi="Arial"/>
                <w:sz w:val="20"/>
                <w:szCs w:val="20"/>
              </w:rPr>
            </w:r>
          </w:p>
        </w:tc>
        <w:tc>
          <w:tcPr>
            <w:tcW w:w="1051" w:type="dxa"/>
            <w:tcBorders>
              <w:top w:val="single" w:sz="4" w:space="0" w:color="000000"/>
              <w:left w:val="single" w:sz="4" w:space="0" w:color="000000"/>
              <w:bottom w:val="single" w:sz="4" w:space="0" w:color="000000"/>
            </w:tcBorders>
            <w:vAlign w:val="bottom"/>
          </w:tcPr>
          <w:p>
            <w:pPr>
              <w:pStyle w:val="Normal"/>
              <w:snapToGrid w:val="false"/>
              <w:jc w:val="right"/>
              <w:rPr>
                <w:rFonts w:ascii="Arial" w:hAnsi="Arial" w:cs="Arial"/>
                <w:sz w:val="20"/>
                <w:szCs w:val="20"/>
              </w:rPr>
            </w:pPr>
            <w:r>
              <w:rPr>
                <w:rFonts w:cs="Arial" w:ascii="Arial" w:hAnsi="Arial"/>
                <w:sz w:val="20"/>
                <w:szCs w:val="20"/>
              </w:rPr>
            </w:r>
          </w:p>
        </w:tc>
        <w:tc>
          <w:tcPr>
            <w:tcW w:w="1014" w:type="dxa"/>
            <w:tcBorders>
              <w:top w:val="single" w:sz="4" w:space="0" w:color="000000"/>
              <w:left w:val="single" w:sz="4" w:space="0" w:color="000000"/>
              <w:bottom w:val="single" w:sz="4" w:space="0" w:color="000000"/>
            </w:tcBorders>
            <w:vAlign w:val="bottom"/>
          </w:tcPr>
          <w:p>
            <w:pPr>
              <w:pStyle w:val="Normal"/>
              <w:snapToGrid w:val="false"/>
              <w:jc w:val="right"/>
              <w:rPr>
                <w:rFonts w:ascii="Arial" w:hAnsi="Arial" w:cs="Arial"/>
                <w:sz w:val="20"/>
                <w:szCs w:val="20"/>
              </w:rPr>
            </w:pPr>
            <w:r>
              <w:rPr>
                <w:rFonts w:cs="Arial" w:ascii="Arial" w:hAnsi="Arial"/>
                <w:sz w:val="20"/>
                <w:szCs w:val="20"/>
              </w:rPr>
            </w:r>
          </w:p>
        </w:tc>
        <w:tc>
          <w:tcPr>
            <w:tcW w:w="1014" w:type="dxa"/>
            <w:tcBorders>
              <w:top w:val="single" w:sz="4" w:space="0" w:color="000000"/>
              <w:left w:val="single" w:sz="4" w:space="0" w:color="000000"/>
              <w:bottom w:val="single" w:sz="4" w:space="0" w:color="000000"/>
            </w:tcBorders>
            <w:vAlign w:val="bottom"/>
          </w:tcPr>
          <w:p>
            <w:pPr>
              <w:pStyle w:val="Normal"/>
              <w:snapToGrid w:val="false"/>
              <w:jc w:val="right"/>
              <w:rPr>
                <w:rFonts w:ascii="Arial" w:hAnsi="Arial" w:cs="Arial"/>
                <w:sz w:val="20"/>
                <w:szCs w:val="20"/>
              </w:rPr>
            </w:pPr>
            <w:r>
              <w:rPr>
                <w:rFonts w:cs="Arial" w:ascii="Arial" w:hAnsi="Arial"/>
                <w:sz w:val="20"/>
                <w:szCs w:val="20"/>
              </w:rPr>
            </w:r>
          </w:p>
        </w:tc>
        <w:tc>
          <w:tcPr>
            <w:tcW w:w="992" w:type="dxa"/>
            <w:tcBorders>
              <w:top w:val="single" w:sz="4" w:space="0" w:color="000000"/>
              <w:left w:val="single" w:sz="4" w:space="0" w:color="000000"/>
              <w:bottom w:val="single" w:sz="4" w:space="0" w:color="000000"/>
            </w:tcBorders>
            <w:vAlign w:val="center"/>
          </w:tcPr>
          <w:p>
            <w:pPr>
              <w:pStyle w:val="Normal"/>
              <w:snapToGrid w:val="false"/>
              <w:jc w:val="center"/>
              <w:rPr>
                <w:rFonts w:ascii="Arial" w:hAnsi="Arial" w:cs="Arial"/>
                <w:b/>
                <w:sz w:val="20"/>
                <w:szCs w:val="20"/>
              </w:rPr>
            </w:pPr>
            <w:r>
              <w:rPr>
                <w:rFonts w:cs="Arial" w:ascii="Arial" w:hAnsi="Arial"/>
                <w:b/>
                <w:sz w:val="20"/>
                <w:szCs w:val="20"/>
              </w:rPr>
            </w:r>
          </w:p>
        </w:tc>
        <w:tc>
          <w:tcPr>
            <w:tcW w:w="1022"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jc w:val="center"/>
              <w:rPr>
                <w:rFonts w:ascii="Arial" w:hAnsi="Arial" w:cs="Arial"/>
                <w:b/>
                <w:sz w:val="20"/>
                <w:szCs w:val="20"/>
              </w:rPr>
            </w:pPr>
            <w:r>
              <w:rPr>
                <w:rFonts w:cs="Arial" w:ascii="Arial" w:hAnsi="Arial"/>
                <w:b/>
                <w:sz w:val="20"/>
                <w:szCs w:val="20"/>
              </w:rPr>
            </w:r>
          </w:p>
        </w:tc>
      </w:tr>
      <w:tr>
        <w:trPr>
          <w:trHeight w:val="454" w:hRule="atLeast"/>
        </w:trPr>
        <w:tc>
          <w:tcPr>
            <w:tcW w:w="1163" w:type="dxa"/>
            <w:tcBorders>
              <w:top w:val="single" w:sz="4" w:space="0" w:color="000000"/>
              <w:left w:val="single" w:sz="4" w:space="0" w:color="000000"/>
              <w:bottom w:val="single" w:sz="4" w:space="0" w:color="000000"/>
            </w:tcBorders>
            <w:vAlign w:val="center"/>
          </w:tcPr>
          <w:p>
            <w:pPr>
              <w:pStyle w:val="Normal"/>
              <w:jc w:val="center"/>
              <w:rPr/>
            </w:pPr>
            <w:r>
              <w:rPr>
                <w:b/>
              </w:rPr>
              <w:t>h</w:t>
            </w:r>
            <w:r>
              <w:rPr>
                <w:b/>
                <w:vertAlign w:val="subscript"/>
              </w:rPr>
              <w:t>toplam</w:t>
            </w:r>
          </w:p>
        </w:tc>
        <w:tc>
          <w:tcPr>
            <w:tcW w:w="1014" w:type="dxa"/>
            <w:tcBorders>
              <w:top w:val="single" w:sz="4" w:space="0" w:color="000000"/>
              <w:left w:val="single" w:sz="4" w:space="0" w:color="000000"/>
              <w:bottom w:val="single" w:sz="4" w:space="0" w:color="000000"/>
            </w:tcBorders>
            <w:vAlign w:val="bottom"/>
          </w:tcPr>
          <w:p>
            <w:pPr>
              <w:pStyle w:val="Normal"/>
              <w:snapToGrid w:val="false"/>
              <w:jc w:val="right"/>
              <w:rPr>
                <w:rFonts w:ascii="Arial" w:hAnsi="Arial" w:cs="Arial"/>
                <w:b/>
                <w:sz w:val="20"/>
                <w:szCs w:val="20"/>
              </w:rPr>
            </w:pPr>
            <w:r>
              <w:rPr>
                <w:rFonts w:cs="Arial" w:ascii="Arial" w:hAnsi="Arial"/>
                <w:b/>
                <w:sz w:val="20"/>
                <w:szCs w:val="20"/>
              </w:rPr>
            </w:r>
          </w:p>
        </w:tc>
        <w:tc>
          <w:tcPr>
            <w:tcW w:w="1014" w:type="dxa"/>
            <w:tcBorders>
              <w:top w:val="single" w:sz="4" w:space="0" w:color="000000"/>
              <w:left w:val="single" w:sz="4" w:space="0" w:color="000000"/>
              <w:bottom w:val="single" w:sz="4" w:space="0" w:color="000000"/>
            </w:tcBorders>
            <w:vAlign w:val="bottom"/>
          </w:tcPr>
          <w:p>
            <w:pPr>
              <w:pStyle w:val="Normal"/>
              <w:snapToGrid w:val="false"/>
              <w:jc w:val="right"/>
              <w:rPr>
                <w:rFonts w:ascii="Arial" w:hAnsi="Arial" w:cs="Arial"/>
                <w:b/>
                <w:sz w:val="20"/>
                <w:szCs w:val="20"/>
              </w:rPr>
            </w:pPr>
            <w:r>
              <w:rPr>
                <w:rFonts w:cs="Arial" w:ascii="Arial" w:hAnsi="Arial"/>
                <w:b/>
                <w:sz w:val="20"/>
                <w:szCs w:val="20"/>
              </w:rPr>
            </w:r>
          </w:p>
        </w:tc>
        <w:tc>
          <w:tcPr>
            <w:tcW w:w="1014" w:type="dxa"/>
            <w:tcBorders>
              <w:top w:val="single" w:sz="4" w:space="0" w:color="000000"/>
              <w:left w:val="single" w:sz="4" w:space="0" w:color="000000"/>
              <w:bottom w:val="single" w:sz="4" w:space="0" w:color="000000"/>
            </w:tcBorders>
            <w:vAlign w:val="bottom"/>
          </w:tcPr>
          <w:p>
            <w:pPr>
              <w:pStyle w:val="Normal"/>
              <w:snapToGrid w:val="false"/>
              <w:jc w:val="right"/>
              <w:rPr>
                <w:rFonts w:ascii="Arial" w:hAnsi="Arial" w:cs="Arial"/>
                <w:sz w:val="20"/>
                <w:szCs w:val="20"/>
              </w:rPr>
            </w:pPr>
            <w:r>
              <w:rPr>
                <w:rFonts w:cs="Arial" w:ascii="Arial" w:hAnsi="Arial"/>
                <w:sz w:val="20"/>
                <w:szCs w:val="20"/>
              </w:rPr>
            </w:r>
          </w:p>
        </w:tc>
        <w:tc>
          <w:tcPr>
            <w:tcW w:w="1051" w:type="dxa"/>
            <w:tcBorders>
              <w:top w:val="single" w:sz="4" w:space="0" w:color="000000"/>
              <w:left w:val="single" w:sz="4" w:space="0" w:color="000000"/>
              <w:bottom w:val="single" w:sz="4" w:space="0" w:color="000000"/>
            </w:tcBorders>
            <w:vAlign w:val="bottom"/>
          </w:tcPr>
          <w:p>
            <w:pPr>
              <w:pStyle w:val="Normal"/>
              <w:snapToGrid w:val="false"/>
              <w:jc w:val="right"/>
              <w:rPr>
                <w:rFonts w:ascii="Arial" w:hAnsi="Arial" w:cs="Arial"/>
                <w:sz w:val="20"/>
                <w:szCs w:val="20"/>
              </w:rPr>
            </w:pPr>
            <w:r>
              <w:rPr>
                <w:rFonts w:cs="Arial" w:ascii="Arial" w:hAnsi="Arial"/>
                <w:sz w:val="20"/>
                <w:szCs w:val="20"/>
              </w:rPr>
            </w:r>
          </w:p>
        </w:tc>
        <w:tc>
          <w:tcPr>
            <w:tcW w:w="1014" w:type="dxa"/>
            <w:tcBorders>
              <w:top w:val="single" w:sz="4" w:space="0" w:color="000000"/>
              <w:left w:val="single" w:sz="4" w:space="0" w:color="000000"/>
              <w:bottom w:val="single" w:sz="4" w:space="0" w:color="000000"/>
            </w:tcBorders>
            <w:vAlign w:val="bottom"/>
          </w:tcPr>
          <w:p>
            <w:pPr>
              <w:pStyle w:val="Normal"/>
              <w:snapToGrid w:val="false"/>
              <w:jc w:val="right"/>
              <w:rPr>
                <w:rFonts w:ascii="Arial" w:hAnsi="Arial" w:cs="Arial"/>
                <w:sz w:val="20"/>
                <w:szCs w:val="20"/>
              </w:rPr>
            </w:pPr>
            <w:r>
              <w:rPr>
                <w:rFonts w:cs="Arial" w:ascii="Arial" w:hAnsi="Arial"/>
                <w:sz w:val="20"/>
                <w:szCs w:val="20"/>
              </w:rPr>
            </w:r>
          </w:p>
        </w:tc>
        <w:tc>
          <w:tcPr>
            <w:tcW w:w="1014" w:type="dxa"/>
            <w:tcBorders>
              <w:top w:val="single" w:sz="4" w:space="0" w:color="000000"/>
              <w:left w:val="single" w:sz="4" w:space="0" w:color="000000"/>
              <w:bottom w:val="single" w:sz="4" w:space="0" w:color="000000"/>
            </w:tcBorders>
            <w:vAlign w:val="bottom"/>
          </w:tcPr>
          <w:p>
            <w:pPr>
              <w:pStyle w:val="Normal"/>
              <w:snapToGrid w:val="false"/>
              <w:jc w:val="right"/>
              <w:rPr>
                <w:rFonts w:ascii="Arial" w:hAnsi="Arial" w:cs="Arial"/>
                <w:sz w:val="20"/>
                <w:szCs w:val="20"/>
              </w:rPr>
            </w:pPr>
            <w:r>
              <w:rPr>
                <w:rFonts w:cs="Arial" w:ascii="Arial" w:hAnsi="Arial"/>
                <w:sz w:val="20"/>
                <w:szCs w:val="20"/>
              </w:rPr>
            </w:r>
          </w:p>
        </w:tc>
        <w:tc>
          <w:tcPr>
            <w:tcW w:w="992" w:type="dxa"/>
            <w:tcBorders>
              <w:top w:val="single" w:sz="4" w:space="0" w:color="000000"/>
              <w:left w:val="single" w:sz="4" w:space="0" w:color="000000"/>
              <w:bottom w:val="single" w:sz="4" w:space="0" w:color="000000"/>
            </w:tcBorders>
            <w:vAlign w:val="center"/>
          </w:tcPr>
          <w:p>
            <w:pPr>
              <w:pStyle w:val="Normal"/>
              <w:snapToGrid w:val="false"/>
              <w:jc w:val="center"/>
              <w:rPr>
                <w:rFonts w:ascii="Arial" w:hAnsi="Arial" w:cs="Arial"/>
                <w:b/>
                <w:sz w:val="20"/>
                <w:szCs w:val="20"/>
              </w:rPr>
            </w:pPr>
            <w:r>
              <w:rPr>
                <w:rFonts w:cs="Arial" w:ascii="Arial" w:hAnsi="Arial"/>
                <w:b/>
                <w:sz w:val="20"/>
                <w:szCs w:val="20"/>
              </w:rPr>
            </w:r>
          </w:p>
        </w:tc>
        <w:tc>
          <w:tcPr>
            <w:tcW w:w="1022"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jc w:val="center"/>
              <w:rPr>
                <w:rFonts w:ascii="Arial" w:hAnsi="Arial" w:cs="Arial"/>
                <w:b/>
                <w:sz w:val="20"/>
                <w:szCs w:val="20"/>
              </w:rPr>
            </w:pPr>
            <w:r>
              <w:rPr>
                <w:rFonts w:cs="Arial" w:ascii="Arial" w:hAnsi="Arial"/>
                <w:b/>
                <w:sz w:val="20"/>
                <w:szCs w:val="20"/>
              </w:rPr>
            </w:r>
          </w:p>
        </w:tc>
      </w:tr>
      <w:tr>
        <w:trPr>
          <w:trHeight w:val="454" w:hRule="atLeast"/>
        </w:trPr>
        <w:tc>
          <w:tcPr>
            <w:tcW w:w="1163" w:type="dxa"/>
            <w:tcBorders>
              <w:top w:val="single" w:sz="4" w:space="0" w:color="000000"/>
              <w:left w:val="single" w:sz="4" w:space="0" w:color="000000"/>
              <w:bottom w:val="single" w:sz="4" w:space="0" w:color="000000"/>
            </w:tcBorders>
            <w:vAlign w:val="center"/>
          </w:tcPr>
          <w:p>
            <w:pPr>
              <w:pStyle w:val="Normal"/>
              <w:jc w:val="center"/>
              <w:rPr/>
            </w:pPr>
            <w:r>
              <w:rPr>
                <w:b/>
              </w:rPr>
              <w:t>h</w:t>
            </w:r>
            <w:r>
              <w:rPr>
                <w:b/>
                <w:vertAlign w:val="subscript"/>
              </w:rPr>
              <w:t>dinamik</w:t>
            </w:r>
          </w:p>
        </w:tc>
        <w:tc>
          <w:tcPr>
            <w:tcW w:w="1014" w:type="dxa"/>
            <w:tcBorders>
              <w:top w:val="single" w:sz="4" w:space="0" w:color="000000"/>
              <w:left w:val="single" w:sz="4" w:space="0" w:color="000000"/>
              <w:bottom w:val="single" w:sz="4" w:space="0" w:color="000000"/>
            </w:tcBorders>
            <w:vAlign w:val="bottom"/>
          </w:tcPr>
          <w:p>
            <w:pPr>
              <w:pStyle w:val="Normal"/>
              <w:snapToGrid w:val="false"/>
              <w:jc w:val="right"/>
              <w:rPr>
                <w:rFonts w:ascii="Arial" w:hAnsi="Arial" w:cs="Arial"/>
                <w:b/>
                <w:sz w:val="20"/>
                <w:szCs w:val="20"/>
              </w:rPr>
            </w:pPr>
            <w:r>
              <w:rPr>
                <w:rFonts w:cs="Arial" w:ascii="Arial" w:hAnsi="Arial"/>
                <w:b/>
                <w:sz w:val="20"/>
                <w:szCs w:val="20"/>
              </w:rPr>
            </w:r>
          </w:p>
        </w:tc>
        <w:tc>
          <w:tcPr>
            <w:tcW w:w="1014" w:type="dxa"/>
            <w:tcBorders>
              <w:top w:val="single" w:sz="4" w:space="0" w:color="000000"/>
              <w:left w:val="single" w:sz="4" w:space="0" w:color="000000"/>
              <w:bottom w:val="single" w:sz="4" w:space="0" w:color="000000"/>
            </w:tcBorders>
            <w:vAlign w:val="bottom"/>
          </w:tcPr>
          <w:p>
            <w:pPr>
              <w:pStyle w:val="Normal"/>
              <w:snapToGrid w:val="false"/>
              <w:jc w:val="right"/>
              <w:rPr>
                <w:rFonts w:ascii="Arial" w:hAnsi="Arial" w:cs="Arial"/>
                <w:b/>
                <w:sz w:val="20"/>
                <w:szCs w:val="20"/>
              </w:rPr>
            </w:pPr>
            <w:r>
              <w:rPr>
                <w:rFonts w:cs="Arial" w:ascii="Arial" w:hAnsi="Arial"/>
                <w:b/>
                <w:sz w:val="20"/>
                <w:szCs w:val="20"/>
              </w:rPr>
            </w:r>
          </w:p>
        </w:tc>
        <w:tc>
          <w:tcPr>
            <w:tcW w:w="1014" w:type="dxa"/>
            <w:tcBorders>
              <w:top w:val="single" w:sz="4" w:space="0" w:color="000000"/>
              <w:left w:val="single" w:sz="4" w:space="0" w:color="000000"/>
              <w:bottom w:val="single" w:sz="4" w:space="0" w:color="000000"/>
            </w:tcBorders>
            <w:vAlign w:val="bottom"/>
          </w:tcPr>
          <w:p>
            <w:pPr>
              <w:pStyle w:val="Normal"/>
              <w:snapToGrid w:val="false"/>
              <w:jc w:val="right"/>
              <w:rPr>
                <w:rFonts w:ascii="Arial" w:hAnsi="Arial" w:cs="Arial"/>
                <w:sz w:val="20"/>
                <w:szCs w:val="20"/>
              </w:rPr>
            </w:pPr>
            <w:r>
              <w:rPr>
                <w:rFonts w:cs="Arial" w:ascii="Arial" w:hAnsi="Arial"/>
                <w:sz w:val="20"/>
                <w:szCs w:val="20"/>
              </w:rPr>
            </w:r>
          </w:p>
        </w:tc>
        <w:tc>
          <w:tcPr>
            <w:tcW w:w="1051" w:type="dxa"/>
            <w:tcBorders>
              <w:top w:val="single" w:sz="4" w:space="0" w:color="000000"/>
              <w:left w:val="single" w:sz="4" w:space="0" w:color="000000"/>
              <w:bottom w:val="single" w:sz="4" w:space="0" w:color="000000"/>
            </w:tcBorders>
            <w:vAlign w:val="bottom"/>
          </w:tcPr>
          <w:p>
            <w:pPr>
              <w:pStyle w:val="Normal"/>
              <w:snapToGrid w:val="false"/>
              <w:jc w:val="right"/>
              <w:rPr>
                <w:rFonts w:ascii="Arial" w:hAnsi="Arial" w:cs="Arial"/>
                <w:sz w:val="20"/>
                <w:szCs w:val="20"/>
              </w:rPr>
            </w:pPr>
            <w:r>
              <w:rPr>
                <w:rFonts w:cs="Arial" w:ascii="Arial" w:hAnsi="Arial"/>
                <w:sz w:val="20"/>
                <w:szCs w:val="20"/>
              </w:rPr>
            </w:r>
          </w:p>
        </w:tc>
        <w:tc>
          <w:tcPr>
            <w:tcW w:w="1014" w:type="dxa"/>
            <w:tcBorders>
              <w:top w:val="single" w:sz="4" w:space="0" w:color="000000"/>
              <w:left w:val="single" w:sz="4" w:space="0" w:color="000000"/>
              <w:bottom w:val="single" w:sz="4" w:space="0" w:color="000000"/>
            </w:tcBorders>
            <w:vAlign w:val="bottom"/>
          </w:tcPr>
          <w:p>
            <w:pPr>
              <w:pStyle w:val="Normal"/>
              <w:snapToGrid w:val="false"/>
              <w:jc w:val="right"/>
              <w:rPr>
                <w:rFonts w:ascii="Arial" w:hAnsi="Arial" w:cs="Arial"/>
                <w:sz w:val="20"/>
                <w:szCs w:val="20"/>
              </w:rPr>
            </w:pPr>
            <w:r>
              <w:rPr>
                <w:rFonts w:cs="Arial" w:ascii="Arial" w:hAnsi="Arial"/>
                <w:sz w:val="20"/>
                <w:szCs w:val="20"/>
              </w:rPr>
            </w:r>
          </w:p>
        </w:tc>
        <w:tc>
          <w:tcPr>
            <w:tcW w:w="1014" w:type="dxa"/>
            <w:tcBorders>
              <w:top w:val="single" w:sz="4" w:space="0" w:color="000000"/>
              <w:left w:val="single" w:sz="4" w:space="0" w:color="000000"/>
              <w:bottom w:val="single" w:sz="4" w:space="0" w:color="000000"/>
            </w:tcBorders>
            <w:vAlign w:val="bottom"/>
          </w:tcPr>
          <w:p>
            <w:pPr>
              <w:pStyle w:val="Normal"/>
              <w:snapToGrid w:val="false"/>
              <w:jc w:val="right"/>
              <w:rPr>
                <w:rFonts w:ascii="Arial" w:hAnsi="Arial" w:cs="Arial"/>
                <w:sz w:val="20"/>
                <w:szCs w:val="20"/>
              </w:rPr>
            </w:pPr>
            <w:r>
              <w:rPr>
                <w:rFonts w:cs="Arial" w:ascii="Arial" w:hAnsi="Arial"/>
                <w:sz w:val="20"/>
                <w:szCs w:val="20"/>
              </w:rPr>
            </w:r>
          </w:p>
        </w:tc>
        <w:tc>
          <w:tcPr>
            <w:tcW w:w="992" w:type="dxa"/>
            <w:tcBorders>
              <w:top w:val="single" w:sz="4" w:space="0" w:color="000000"/>
              <w:left w:val="single" w:sz="4" w:space="0" w:color="000000"/>
              <w:bottom w:val="single" w:sz="4" w:space="0" w:color="000000"/>
            </w:tcBorders>
            <w:vAlign w:val="center"/>
          </w:tcPr>
          <w:p>
            <w:pPr>
              <w:pStyle w:val="Normal"/>
              <w:snapToGrid w:val="false"/>
              <w:jc w:val="center"/>
              <w:rPr>
                <w:rFonts w:ascii="Arial" w:hAnsi="Arial" w:cs="Arial"/>
                <w:b/>
                <w:sz w:val="20"/>
                <w:szCs w:val="20"/>
              </w:rPr>
            </w:pPr>
            <w:r>
              <w:rPr>
                <w:rFonts w:cs="Arial" w:ascii="Arial" w:hAnsi="Arial"/>
                <w:b/>
                <w:sz w:val="20"/>
                <w:szCs w:val="20"/>
              </w:rPr>
            </w:r>
          </w:p>
        </w:tc>
        <w:tc>
          <w:tcPr>
            <w:tcW w:w="1022"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jc w:val="center"/>
              <w:rPr>
                <w:rFonts w:ascii="Arial" w:hAnsi="Arial" w:cs="Arial"/>
                <w:b/>
                <w:sz w:val="20"/>
                <w:szCs w:val="20"/>
              </w:rPr>
            </w:pPr>
            <w:r>
              <w:rPr>
                <w:rFonts w:cs="Arial" w:ascii="Arial" w:hAnsi="Arial"/>
                <w:b/>
                <w:sz w:val="20"/>
                <w:szCs w:val="20"/>
              </w:rPr>
            </w:r>
          </w:p>
        </w:tc>
      </w:tr>
      <w:tr>
        <w:trPr>
          <w:trHeight w:val="454" w:hRule="atLeast"/>
        </w:trPr>
        <w:tc>
          <w:tcPr>
            <w:tcW w:w="1163" w:type="dxa"/>
            <w:tcBorders>
              <w:top w:val="single" w:sz="4" w:space="0" w:color="000000"/>
              <w:left w:val="single" w:sz="4" w:space="0" w:color="000000"/>
              <w:bottom w:val="single" w:sz="4" w:space="0" w:color="000000"/>
            </w:tcBorders>
            <w:vAlign w:val="center"/>
          </w:tcPr>
          <w:p>
            <w:pPr>
              <w:pStyle w:val="Normal"/>
              <w:jc w:val="center"/>
              <w:rPr/>
            </w:pPr>
            <w:r>
              <w:rPr>
                <w:b/>
              </w:rPr>
              <w:t>V</w:t>
            </w:r>
            <w:r>
              <w:rPr>
                <w:b/>
                <w:vertAlign w:val="subscript"/>
              </w:rPr>
              <w:t>ölçülen</w:t>
            </w:r>
          </w:p>
        </w:tc>
        <w:tc>
          <w:tcPr>
            <w:tcW w:w="1014" w:type="dxa"/>
            <w:tcBorders>
              <w:top w:val="single" w:sz="4" w:space="0" w:color="000000"/>
              <w:left w:val="single" w:sz="4" w:space="0" w:color="000000"/>
              <w:bottom w:val="single" w:sz="4" w:space="0" w:color="000000"/>
            </w:tcBorders>
            <w:vAlign w:val="bottom"/>
          </w:tcPr>
          <w:p>
            <w:pPr>
              <w:pStyle w:val="Normal"/>
              <w:snapToGrid w:val="false"/>
              <w:jc w:val="right"/>
              <w:rPr>
                <w:rFonts w:ascii="Arial" w:hAnsi="Arial" w:cs="Arial"/>
                <w:b/>
                <w:sz w:val="20"/>
                <w:szCs w:val="20"/>
              </w:rPr>
            </w:pPr>
            <w:r>
              <w:rPr>
                <w:rFonts w:cs="Arial" w:ascii="Arial" w:hAnsi="Arial"/>
                <w:b/>
                <w:sz w:val="20"/>
                <w:szCs w:val="20"/>
              </w:rPr>
            </w:r>
          </w:p>
        </w:tc>
        <w:tc>
          <w:tcPr>
            <w:tcW w:w="1014" w:type="dxa"/>
            <w:tcBorders>
              <w:top w:val="single" w:sz="4" w:space="0" w:color="000000"/>
              <w:left w:val="single" w:sz="4" w:space="0" w:color="000000"/>
              <w:bottom w:val="single" w:sz="4" w:space="0" w:color="000000"/>
            </w:tcBorders>
            <w:vAlign w:val="bottom"/>
          </w:tcPr>
          <w:p>
            <w:pPr>
              <w:pStyle w:val="Normal"/>
              <w:snapToGrid w:val="false"/>
              <w:jc w:val="right"/>
              <w:rPr>
                <w:rFonts w:ascii="Arial" w:hAnsi="Arial" w:cs="Arial"/>
                <w:b/>
                <w:sz w:val="20"/>
                <w:szCs w:val="20"/>
              </w:rPr>
            </w:pPr>
            <w:r>
              <w:rPr>
                <w:rFonts w:cs="Arial" w:ascii="Arial" w:hAnsi="Arial"/>
                <w:b/>
                <w:sz w:val="20"/>
                <w:szCs w:val="20"/>
              </w:rPr>
            </w:r>
          </w:p>
        </w:tc>
        <w:tc>
          <w:tcPr>
            <w:tcW w:w="1014" w:type="dxa"/>
            <w:tcBorders>
              <w:top w:val="single" w:sz="4" w:space="0" w:color="000000"/>
              <w:left w:val="single" w:sz="4" w:space="0" w:color="000000"/>
              <w:bottom w:val="single" w:sz="4" w:space="0" w:color="000000"/>
            </w:tcBorders>
            <w:vAlign w:val="bottom"/>
          </w:tcPr>
          <w:p>
            <w:pPr>
              <w:pStyle w:val="Normal"/>
              <w:snapToGrid w:val="false"/>
              <w:jc w:val="right"/>
              <w:rPr>
                <w:rFonts w:ascii="Arial" w:hAnsi="Arial" w:cs="Arial"/>
                <w:sz w:val="20"/>
                <w:szCs w:val="20"/>
              </w:rPr>
            </w:pPr>
            <w:r>
              <w:rPr>
                <w:rFonts w:cs="Arial" w:ascii="Arial" w:hAnsi="Arial"/>
                <w:sz w:val="20"/>
                <w:szCs w:val="20"/>
              </w:rPr>
            </w:r>
          </w:p>
        </w:tc>
        <w:tc>
          <w:tcPr>
            <w:tcW w:w="1051" w:type="dxa"/>
            <w:tcBorders>
              <w:top w:val="single" w:sz="4" w:space="0" w:color="000000"/>
              <w:left w:val="single" w:sz="4" w:space="0" w:color="000000"/>
              <w:bottom w:val="single" w:sz="4" w:space="0" w:color="000000"/>
            </w:tcBorders>
            <w:vAlign w:val="bottom"/>
          </w:tcPr>
          <w:p>
            <w:pPr>
              <w:pStyle w:val="Normal"/>
              <w:snapToGrid w:val="false"/>
              <w:jc w:val="right"/>
              <w:rPr>
                <w:rFonts w:ascii="Arial" w:hAnsi="Arial" w:cs="Arial"/>
                <w:sz w:val="20"/>
                <w:szCs w:val="20"/>
              </w:rPr>
            </w:pPr>
            <w:r>
              <w:rPr>
                <w:rFonts w:cs="Arial" w:ascii="Arial" w:hAnsi="Arial"/>
                <w:sz w:val="20"/>
                <w:szCs w:val="20"/>
              </w:rPr>
            </w:r>
          </w:p>
        </w:tc>
        <w:tc>
          <w:tcPr>
            <w:tcW w:w="1014" w:type="dxa"/>
            <w:tcBorders>
              <w:top w:val="single" w:sz="4" w:space="0" w:color="000000"/>
              <w:left w:val="single" w:sz="4" w:space="0" w:color="000000"/>
              <w:bottom w:val="single" w:sz="4" w:space="0" w:color="000000"/>
            </w:tcBorders>
            <w:vAlign w:val="bottom"/>
          </w:tcPr>
          <w:p>
            <w:pPr>
              <w:pStyle w:val="Normal"/>
              <w:snapToGrid w:val="false"/>
              <w:jc w:val="right"/>
              <w:rPr>
                <w:rFonts w:ascii="Arial" w:hAnsi="Arial" w:cs="Arial"/>
                <w:sz w:val="20"/>
                <w:szCs w:val="20"/>
              </w:rPr>
            </w:pPr>
            <w:r>
              <w:rPr>
                <w:rFonts w:cs="Arial" w:ascii="Arial" w:hAnsi="Arial"/>
                <w:sz w:val="20"/>
                <w:szCs w:val="20"/>
              </w:rPr>
            </w:r>
          </w:p>
        </w:tc>
        <w:tc>
          <w:tcPr>
            <w:tcW w:w="1014" w:type="dxa"/>
            <w:tcBorders>
              <w:top w:val="single" w:sz="4" w:space="0" w:color="000000"/>
              <w:left w:val="single" w:sz="4" w:space="0" w:color="000000"/>
              <w:bottom w:val="single" w:sz="4" w:space="0" w:color="000000"/>
            </w:tcBorders>
            <w:vAlign w:val="bottom"/>
          </w:tcPr>
          <w:p>
            <w:pPr>
              <w:pStyle w:val="Normal"/>
              <w:snapToGrid w:val="false"/>
              <w:jc w:val="right"/>
              <w:rPr>
                <w:rFonts w:ascii="Arial" w:hAnsi="Arial" w:cs="Arial"/>
                <w:sz w:val="20"/>
                <w:szCs w:val="20"/>
              </w:rPr>
            </w:pPr>
            <w:r>
              <w:rPr>
                <w:rFonts w:cs="Arial" w:ascii="Arial" w:hAnsi="Arial"/>
                <w:sz w:val="20"/>
                <w:szCs w:val="20"/>
              </w:rPr>
            </w:r>
          </w:p>
        </w:tc>
        <w:tc>
          <w:tcPr>
            <w:tcW w:w="992" w:type="dxa"/>
            <w:tcBorders>
              <w:top w:val="single" w:sz="4" w:space="0" w:color="000000"/>
              <w:left w:val="single" w:sz="4" w:space="0" w:color="000000"/>
              <w:bottom w:val="single" w:sz="4" w:space="0" w:color="000000"/>
            </w:tcBorders>
            <w:vAlign w:val="center"/>
          </w:tcPr>
          <w:p>
            <w:pPr>
              <w:pStyle w:val="Normal"/>
              <w:snapToGrid w:val="false"/>
              <w:jc w:val="center"/>
              <w:rPr>
                <w:rFonts w:ascii="Arial" w:hAnsi="Arial" w:cs="Arial"/>
                <w:b/>
                <w:sz w:val="20"/>
                <w:szCs w:val="20"/>
              </w:rPr>
            </w:pPr>
            <w:r>
              <w:rPr>
                <w:rFonts w:cs="Arial" w:ascii="Arial" w:hAnsi="Arial"/>
                <w:b/>
                <w:sz w:val="20"/>
                <w:szCs w:val="20"/>
              </w:rPr>
            </w:r>
          </w:p>
        </w:tc>
        <w:tc>
          <w:tcPr>
            <w:tcW w:w="1022"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jc w:val="center"/>
              <w:rPr>
                <w:rFonts w:ascii="Arial" w:hAnsi="Arial" w:cs="Arial"/>
                <w:b/>
                <w:sz w:val="20"/>
                <w:szCs w:val="20"/>
              </w:rPr>
            </w:pPr>
            <w:r>
              <w:rPr>
                <w:rFonts w:cs="Arial" w:ascii="Arial" w:hAnsi="Arial"/>
                <w:b/>
                <w:sz w:val="20"/>
                <w:szCs w:val="20"/>
              </w:rPr>
            </w:r>
          </w:p>
        </w:tc>
      </w:tr>
      <w:tr>
        <w:trPr>
          <w:trHeight w:val="454" w:hRule="atLeast"/>
        </w:trPr>
        <w:tc>
          <w:tcPr>
            <w:tcW w:w="1163" w:type="dxa"/>
            <w:tcBorders>
              <w:top w:val="single" w:sz="4" w:space="0" w:color="000000"/>
              <w:left w:val="single" w:sz="4" w:space="0" w:color="000000"/>
              <w:bottom w:val="single" w:sz="4" w:space="0" w:color="000000"/>
            </w:tcBorders>
            <w:vAlign w:val="center"/>
          </w:tcPr>
          <w:p>
            <w:pPr>
              <w:pStyle w:val="Normal"/>
              <w:jc w:val="center"/>
              <w:rPr/>
            </w:pPr>
            <w:r>
              <w:rPr>
                <w:b/>
              </w:rPr>
              <w:t>V</w:t>
            </w:r>
            <w:r>
              <w:rPr>
                <w:b/>
                <w:vertAlign w:val="subscript"/>
              </w:rPr>
              <w:t>hesaplanan</w:t>
            </w:r>
          </w:p>
        </w:tc>
        <w:tc>
          <w:tcPr>
            <w:tcW w:w="1014" w:type="dxa"/>
            <w:tcBorders>
              <w:top w:val="single" w:sz="4" w:space="0" w:color="000000"/>
              <w:left w:val="single" w:sz="4" w:space="0" w:color="000000"/>
              <w:bottom w:val="single" w:sz="4" w:space="0" w:color="000000"/>
            </w:tcBorders>
            <w:vAlign w:val="bottom"/>
          </w:tcPr>
          <w:p>
            <w:pPr>
              <w:pStyle w:val="Normal"/>
              <w:snapToGrid w:val="false"/>
              <w:jc w:val="right"/>
              <w:rPr>
                <w:rFonts w:ascii="Arial" w:hAnsi="Arial" w:cs="Arial"/>
                <w:b/>
                <w:sz w:val="20"/>
                <w:szCs w:val="20"/>
              </w:rPr>
            </w:pPr>
            <w:r>
              <w:rPr>
                <w:rFonts w:cs="Arial" w:ascii="Arial" w:hAnsi="Arial"/>
                <w:b/>
                <w:sz w:val="20"/>
                <w:szCs w:val="20"/>
              </w:rPr>
            </w:r>
          </w:p>
        </w:tc>
        <w:tc>
          <w:tcPr>
            <w:tcW w:w="1014" w:type="dxa"/>
            <w:tcBorders>
              <w:top w:val="single" w:sz="4" w:space="0" w:color="000000"/>
              <w:left w:val="single" w:sz="4" w:space="0" w:color="000000"/>
              <w:bottom w:val="single" w:sz="4" w:space="0" w:color="000000"/>
            </w:tcBorders>
            <w:vAlign w:val="bottom"/>
          </w:tcPr>
          <w:p>
            <w:pPr>
              <w:pStyle w:val="Normal"/>
              <w:snapToGrid w:val="false"/>
              <w:jc w:val="right"/>
              <w:rPr>
                <w:rFonts w:ascii="Arial" w:hAnsi="Arial" w:cs="Arial"/>
                <w:b/>
                <w:sz w:val="20"/>
                <w:szCs w:val="20"/>
              </w:rPr>
            </w:pPr>
            <w:r>
              <w:rPr>
                <w:rFonts w:cs="Arial" w:ascii="Arial" w:hAnsi="Arial"/>
                <w:b/>
                <w:sz w:val="20"/>
                <w:szCs w:val="20"/>
              </w:rPr>
            </w:r>
          </w:p>
        </w:tc>
        <w:tc>
          <w:tcPr>
            <w:tcW w:w="1014" w:type="dxa"/>
            <w:tcBorders>
              <w:top w:val="single" w:sz="4" w:space="0" w:color="000000"/>
              <w:left w:val="single" w:sz="4" w:space="0" w:color="000000"/>
              <w:bottom w:val="single" w:sz="4" w:space="0" w:color="000000"/>
            </w:tcBorders>
            <w:vAlign w:val="bottom"/>
          </w:tcPr>
          <w:p>
            <w:pPr>
              <w:pStyle w:val="Normal"/>
              <w:snapToGrid w:val="false"/>
              <w:jc w:val="right"/>
              <w:rPr>
                <w:rFonts w:ascii="Arial" w:hAnsi="Arial" w:cs="Arial"/>
                <w:sz w:val="20"/>
                <w:szCs w:val="20"/>
              </w:rPr>
            </w:pPr>
            <w:r>
              <w:rPr>
                <w:rFonts w:cs="Arial" w:ascii="Arial" w:hAnsi="Arial"/>
                <w:sz w:val="20"/>
                <w:szCs w:val="20"/>
              </w:rPr>
            </w:r>
          </w:p>
        </w:tc>
        <w:tc>
          <w:tcPr>
            <w:tcW w:w="1051" w:type="dxa"/>
            <w:tcBorders>
              <w:top w:val="single" w:sz="4" w:space="0" w:color="000000"/>
              <w:left w:val="single" w:sz="4" w:space="0" w:color="000000"/>
              <w:bottom w:val="single" w:sz="4" w:space="0" w:color="000000"/>
            </w:tcBorders>
            <w:vAlign w:val="bottom"/>
          </w:tcPr>
          <w:p>
            <w:pPr>
              <w:pStyle w:val="Normal"/>
              <w:snapToGrid w:val="false"/>
              <w:jc w:val="right"/>
              <w:rPr>
                <w:rFonts w:ascii="Arial" w:hAnsi="Arial" w:cs="Arial"/>
                <w:sz w:val="20"/>
                <w:szCs w:val="20"/>
              </w:rPr>
            </w:pPr>
            <w:r>
              <w:rPr>
                <w:rFonts w:cs="Arial" w:ascii="Arial" w:hAnsi="Arial"/>
                <w:sz w:val="20"/>
                <w:szCs w:val="20"/>
              </w:rPr>
            </w:r>
          </w:p>
        </w:tc>
        <w:tc>
          <w:tcPr>
            <w:tcW w:w="1014" w:type="dxa"/>
            <w:tcBorders>
              <w:top w:val="single" w:sz="4" w:space="0" w:color="000000"/>
              <w:left w:val="single" w:sz="4" w:space="0" w:color="000000"/>
              <w:bottom w:val="single" w:sz="4" w:space="0" w:color="000000"/>
            </w:tcBorders>
            <w:vAlign w:val="bottom"/>
          </w:tcPr>
          <w:p>
            <w:pPr>
              <w:pStyle w:val="Normal"/>
              <w:snapToGrid w:val="false"/>
              <w:jc w:val="right"/>
              <w:rPr>
                <w:rFonts w:ascii="Arial" w:hAnsi="Arial" w:cs="Arial"/>
                <w:sz w:val="20"/>
                <w:szCs w:val="20"/>
              </w:rPr>
            </w:pPr>
            <w:r>
              <w:rPr>
                <w:rFonts w:cs="Arial" w:ascii="Arial" w:hAnsi="Arial"/>
                <w:sz w:val="20"/>
                <w:szCs w:val="20"/>
              </w:rPr>
            </w:r>
          </w:p>
        </w:tc>
        <w:tc>
          <w:tcPr>
            <w:tcW w:w="1014" w:type="dxa"/>
            <w:tcBorders>
              <w:top w:val="single" w:sz="4" w:space="0" w:color="000000"/>
              <w:left w:val="single" w:sz="4" w:space="0" w:color="000000"/>
              <w:bottom w:val="single" w:sz="4" w:space="0" w:color="000000"/>
            </w:tcBorders>
            <w:vAlign w:val="bottom"/>
          </w:tcPr>
          <w:p>
            <w:pPr>
              <w:pStyle w:val="Normal"/>
              <w:snapToGrid w:val="false"/>
              <w:jc w:val="right"/>
              <w:rPr>
                <w:rFonts w:ascii="Arial" w:hAnsi="Arial" w:cs="Arial"/>
                <w:sz w:val="20"/>
                <w:szCs w:val="20"/>
              </w:rPr>
            </w:pPr>
            <w:r>
              <w:rPr>
                <w:rFonts w:cs="Arial" w:ascii="Arial" w:hAnsi="Arial"/>
                <w:sz w:val="20"/>
                <w:szCs w:val="20"/>
              </w:rPr>
            </w:r>
          </w:p>
        </w:tc>
        <w:tc>
          <w:tcPr>
            <w:tcW w:w="992" w:type="dxa"/>
            <w:tcBorders>
              <w:top w:val="single" w:sz="4" w:space="0" w:color="000000"/>
              <w:left w:val="single" w:sz="4" w:space="0" w:color="000000"/>
              <w:bottom w:val="single" w:sz="4" w:space="0" w:color="000000"/>
            </w:tcBorders>
            <w:vAlign w:val="center"/>
          </w:tcPr>
          <w:p>
            <w:pPr>
              <w:pStyle w:val="Normal"/>
              <w:snapToGrid w:val="false"/>
              <w:jc w:val="center"/>
              <w:rPr>
                <w:rFonts w:ascii="Arial" w:hAnsi="Arial" w:cs="Arial"/>
                <w:b/>
                <w:sz w:val="20"/>
                <w:szCs w:val="20"/>
              </w:rPr>
            </w:pPr>
            <w:r>
              <w:rPr>
                <w:rFonts w:cs="Arial" w:ascii="Arial" w:hAnsi="Arial"/>
                <w:b/>
                <w:sz w:val="20"/>
                <w:szCs w:val="20"/>
              </w:rPr>
            </w:r>
          </w:p>
        </w:tc>
        <w:tc>
          <w:tcPr>
            <w:tcW w:w="1022"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jc w:val="center"/>
              <w:rPr>
                <w:rFonts w:ascii="Arial" w:hAnsi="Arial" w:cs="Arial"/>
                <w:b/>
                <w:sz w:val="20"/>
                <w:szCs w:val="20"/>
              </w:rPr>
            </w:pPr>
            <w:r>
              <w:rPr>
                <w:rFonts w:cs="Arial" w:ascii="Arial" w:hAnsi="Arial"/>
                <w:b/>
                <w:sz w:val="20"/>
                <w:szCs w:val="20"/>
              </w:rPr>
            </w:r>
          </w:p>
        </w:tc>
      </w:tr>
    </w:tbl>
    <w:p>
      <w:pPr>
        <w:pStyle w:val="Normal"/>
        <w:jc w:val="both"/>
        <w:rPr>
          <w:b/>
        </w:rPr>
      </w:pPr>
      <w:r>
        <w:rPr>
          <w:rFonts w:cs="Arial Narrow" w:ascii="Arial Narrow" w:hAnsi="Arial Narrow"/>
          <w:b/>
        </w:rPr>
      </w:r>
    </w:p>
    <w:p>
      <w:pPr>
        <w:pStyle w:val="Normal"/>
        <w:jc w:val="both"/>
        <w:rPr>
          <w:b/>
        </w:rPr>
      </w:pPr>
      <w:r>
        <w:rPr>
          <w:rFonts w:cs="Arial Narrow" w:ascii="Arial Narrow" w:hAnsi="Arial Narrow"/>
        </w:rPr>
      </w:r>
      <m:oMathPara xmlns:m="http://schemas.openxmlformats.org/officeDocument/2006/math">
        <m:oMathParaPr>
          <m:jc m:val="left"/>
        </m:oMathParaPr>
        <m:oMath>
          <m:sSub>
            <m:e>
              <m:r>
                <w:rPr>
                  <w:rFonts w:ascii="Cambria Math" w:hAnsi="Cambria Math"/>
                </w:rPr>
                <m:t xml:space="preserve">h</m:t>
              </m:r>
            </m:e>
            <m:sub>
              <m:r>
                <m:rPr>
                  <m:lit/>
                  <m:nor/>
                </m:rPr>
                <w:rPr>
                  <w:rFonts w:ascii="Cambria Math" w:hAnsi="Cambria Math"/>
                </w:rPr>
                <m:t xml:space="preserve">dinamik</m:t>
              </m:r>
            </m:sub>
          </m:sSub>
          <m:sSub>
            <m:e>
              <m:r>
                <m:rPr>
                  <m:lit/>
                  <m:nor/>
                </m:rPr>
                <w:rPr>
                  <w:rFonts w:ascii="Cambria Math" w:hAnsi="Cambria Math"/>
                </w:rPr>
                <m:t xml:space="preserve">=h</m:t>
              </m:r>
            </m:e>
            <m:sub>
              <m:r>
                <m:rPr>
                  <m:lit/>
                  <m:nor/>
                </m:rPr>
                <w:rPr>
                  <w:rFonts w:ascii="Cambria Math" w:hAnsi="Cambria Math"/>
                </w:rPr>
                <m:t xml:space="preserve">toplam</m:t>
              </m:r>
            </m:sub>
          </m:sSub>
          <m:r>
            <w:rPr>
              <w:rFonts w:ascii="Cambria Math" w:hAnsi="Cambria Math"/>
            </w:rPr>
            <m:t xml:space="preserve">−</m:t>
          </m:r>
          <m:r>
            <m:rPr>
              <m:lit/>
              <m:nor/>
            </m:rPr>
            <w:rPr>
              <w:rFonts w:ascii="Cambria Math" w:hAnsi="Cambria Math"/>
            </w:rPr>
            <m:t xml:space="preserve">80</m:t>
          </m:r>
          <m:r>
            <m:rPr>
              <m:lit/>
              <m:nor/>
            </m:rPr>
            <w:rPr>
              <w:rFonts w:ascii="Cambria Math" w:hAnsi="Cambria Math"/>
            </w:rPr>
            <m:t xml:space="preserve">mm</m:t>
          </m:r>
          <m:r>
            <w:rPr>
              <w:rFonts w:ascii="Cambria Math" w:hAnsi="Cambria Math"/>
            </w:rPr>
            <m:t xml:space="preserve">−</m:t>
          </m:r>
          <m:sSub>
            <m:e>
              <m:r>
                <w:rPr>
                  <w:rFonts w:ascii="Cambria Math" w:hAnsi="Cambria Math"/>
                </w:rPr>
                <m:t xml:space="preserve">h</m:t>
              </m:r>
            </m:e>
            <m:sub>
              <m:r>
                <m:rPr>
                  <m:lit/>
                  <m:nor/>
                </m:rPr>
                <w:rPr>
                  <w:rFonts w:ascii="Cambria Math" w:hAnsi="Cambria Math"/>
                </w:rPr>
                <m:t xml:space="preserve">statik</m:t>
              </m:r>
            </m:sub>
          </m:sSub>
        </m:oMath>
      </m:oMathPara>
    </w:p>
    <w:p>
      <w:pPr>
        <w:pStyle w:val="Normal"/>
        <w:jc w:val="both"/>
        <w:rPr>
          <w:b/>
        </w:rPr>
      </w:pPr>
      <w:r>
        <w:rPr>
          <w:rFonts w:cs="Arial Narrow" w:ascii="Arial Narrow" w:hAnsi="Arial Narrow"/>
          <w:b/>
        </w:rPr>
      </w:r>
    </w:p>
    <w:p>
      <w:pPr>
        <w:pStyle w:val="Normal"/>
        <w:jc w:val="both"/>
        <w:rPr>
          <w:b/>
        </w:rPr>
      </w:pPr>
      <w:r>
        <w:rPr>
          <w:rFonts w:cs="Arial Narrow" w:ascii="Arial Narrow" w:hAnsi="Arial Narrow"/>
        </w:rPr>
        <w:t>Dinamik basıncı hesaplarken 80 mm çıkarmamızın sebebi toplam basınç ölçerin statik basınç ölçerden 80 mm yukarıda olmasıdır. (bu ölçüyü kontrol ediniz.)</w:t>
      </w:r>
    </w:p>
    <w:p>
      <w:pPr>
        <w:pStyle w:val="Normal"/>
        <w:jc w:val="both"/>
        <w:rPr>
          <w:b/>
        </w:rPr>
      </w:pPr>
      <w:r>
        <w:rPr>
          <w:rFonts w:cs="Arial Narrow" w:ascii="Arial Narrow" w:hAnsi="Arial Narrow"/>
          <w:b/>
        </w:rPr>
      </w:r>
    </w:p>
    <w:p>
      <w:pPr>
        <w:pStyle w:val="Normal"/>
        <w:jc w:val="both"/>
        <w:rPr>
          <w:b/>
        </w:rPr>
      </w:pPr>
      <w:r>
        <w:rPr>
          <w:rFonts w:cs="Arial Narrow" w:ascii="Arial Narrow" w:hAnsi="Arial Narrow"/>
        </w:rPr>
      </w:r>
      <m:oMathPara xmlns:m="http://schemas.openxmlformats.org/officeDocument/2006/math">
        <m:oMathParaPr>
          <m:jc m:val="left"/>
        </m:oMathParaPr>
        <m:oMath>
          <m:sSub>
            <m:e>
              <m:r>
                <w:rPr>
                  <w:rFonts w:ascii="Cambria Math" w:hAnsi="Cambria Math"/>
                </w:rPr>
                <m:t xml:space="preserve">V</m:t>
              </m:r>
            </m:e>
            <m:sub>
              <m:r>
                <m:rPr>
                  <m:lit/>
                  <m:nor/>
                </m:rPr>
                <w:rPr>
                  <w:rFonts w:ascii="Cambria Math" w:hAnsi="Cambria Math"/>
                </w:rPr>
                <m:t xml:space="preserve">ölçülen</m:t>
              </m:r>
            </m:sub>
          </m:sSub>
          <m:r>
            <w:rPr>
              <w:rFonts w:ascii="Cambria Math" w:hAnsi="Cambria Math"/>
            </w:rPr>
            <m:t xml:space="preserve">=</m:t>
          </m:r>
          <m:rad>
            <m:radPr>
              <m:degHide m:val="1"/>
            </m:radPr>
            <m:deg/>
            <m:e>
              <m:r>
                <w:rPr>
                  <w:rFonts w:ascii="Cambria Math" w:hAnsi="Cambria Math"/>
                </w:rPr>
                <m:t xml:space="preserve">2</m:t>
              </m:r>
              <m:sSub>
                <m:e>
                  <m:r>
                    <m:rPr>
                      <m:lit/>
                      <m:nor/>
                    </m:rPr>
                    <w:rPr>
                      <w:rFonts w:ascii="Cambria Math" w:hAnsi="Cambria Math"/>
                    </w:rPr>
                    <m:t xml:space="preserve">gh</m:t>
                  </m:r>
                </m:e>
                <m:sub>
                  <m:r>
                    <m:rPr>
                      <m:lit/>
                      <m:nor/>
                    </m:rPr>
                    <w:rPr>
                      <w:rFonts w:ascii="Cambria Math" w:hAnsi="Cambria Math"/>
                    </w:rPr>
                    <m:t xml:space="preserve">dinamik</m:t>
                  </m:r>
                </m:sub>
              </m:sSub>
            </m:e>
          </m:rad>
        </m:oMath>
      </m:oMathPara>
    </w:p>
    <w:p>
      <w:pPr>
        <w:pStyle w:val="Normal"/>
        <w:jc w:val="both"/>
        <w:rPr>
          <w:b/>
        </w:rPr>
      </w:pPr>
      <w:r>
        <w:rPr>
          <w:rFonts w:cs="Arial Narrow" w:ascii="Arial Narrow" w:hAnsi="Arial Narrow"/>
          <w:b/>
        </w:rPr>
      </w:r>
    </w:p>
    <w:p>
      <w:pPr>
        <w:pStyle w:val="Normal"/>
        <w:numPr>
          <w:ilvl w:val="0"/>
          <w:numId w:val="2"/>
        </w:numPr>
        <w:jc w:val="both"/>
        <w:rPr>
          <w:rFonts w:ascii="Arial Narrow" w:hAnsi="Arial Narrow" w:cs="Arial Narrow"/>
        </w:rPr>
      </w:pPr>
      <w:r>
        <w:rPr>
          <w:rFonts w:cs="Arial Narrow" w:ascii="Arial Narrow" w:hAnsi="Arial Narrow"/>
        </w:rPr>
        <w:t>Ayarlanan hacimsel debi için ventüri tüpü boyunca 7 nokta için (venturi tüpü çeşidine göre farklılık gösterebilir) statik ve toplam basınç değerlerini boru tipi  basınç ölçerlerden okuyunuz ve yukarıdaki tabloya not ediniz. Okunan basınç değerlerini kullanarak 7 nokta için dinamik basınç değerlerini ve bu  noktalardaki  akış hızlarını hesaplayınız.</w:t>
      </w:r>
    </w:p>
    <w:p>
      <w:pPr>
        <w:pStyle w:val="Normal"/>
        <w:numPr>
          <w:ilvl w:val="0"/>
          <w:numId w:val="2"/>
        </w:numPr>
        <w:jc w:val="both"/>
        <w:rPr>
          <w:rFonts w:ascii="Arial Narrow" w:hAnsi="Arial Narrow" w:cs="Arial Narrow"/>
        </w:rPr>
      </w:pPr>
      <w:r>
        <w:rPr>
          <w:rFonts w:cs="Arial Narrow" w:ascii="Arial Narrow" w:hAnsi="Arial Narrow"/>
        </w:rPr>
        <w:t>Rotametre veya türbin debimetreden bulduğunuz hacimsel debi için ventüri tüpü boyunca 7 noktadaki hızları hesaplayınız.</w:t>
      </w:r>
    </w:p>
    <w:p>
      <w:pPr>
        <w:pStyle w:val="Normal"/>
        <w:numPr>
          <w:ilvl w:val="0"/>
          <w:numId w:val="2"/>
        </w:numPr>
        <w:jc w:val="both"/>
        <w:rPr>
          <w:rFonts w:ascii="Arial Narrow" w:hAnsi="Arial Narrow" w:cs="Arial Narrow"/>
        </w:rPr>
      </w:pPr>
      <w:r>
        <w:rPr>
          <w:rFonts w:cs="Arial Narrow" w:ascii="Arial Narrow" w:hAnsi="Arial Narrow"/>
        </w:rPr>
        <w:t>1 ve 2’de bulduğunuz hızları grafik kağıdı üzerinde aynı grafikte gösteriniz ve sonuç hakkında yorum yapınız.</w:t>
      </w:r>
    </w:p>
    <w:p>
      <w:pPr>
        <w:pStyle w:val="Normal"/>
        <w:numPr>
          <w:ilvl w:val="0"/>
          <w:numId w:val="2"/>
        </w:numPr>
        <w:jc w:val="both"/>
        <w:rPr>
          <w:rFonts w:ascii="Arial Narrow" w:hAnsi="Arial Narrow" w:cs="Arial Narrow"/>
        </w:rPr>
      </w:pPr>
      <w:r>
        <w:rPr>
          <w:rFonts w:cs="Arial Narrow" w:ascii="Arial Narrow" w:hAnsi="Arial Narrow"/>
        </w:rPr>
        <w:t>Ventüri tüp boyunca 7 noktadaki statik, dinamik ve toplam basınç değerlerini gösteren grafiği, grafik kâğıdı üzerine çiziniz ve sonuçlar hakkında yorum yapınız.</w:t>
      </w:r>
    </w:p>
    <w:p>
      <w:pPr>
        <w:pStyle w:val="Normal"/>
        <w:numPr>
          <w:ilvl w:val="0"/>
          <w:numId w:val="2"/>
        </w:numPr>
        <w:jc w:val="both"/>
        <w:rPr>
          <w:rFonts w:ascii="Arial Narrow" w:hAnsi="Arial Narrow" w:cs="Arial Narrow"/>
        </w:rPr>
      </w:pPr>
      <w:r>
        <w:rPr>
          <w:rFonts w:cs="Arial Narrow" w:ascii="Arial Narrow" w:hAnsi="Arial Narrow"/>
        </w:rPr>
        <w:t>Ventüri tüp üzerinde bulunan 1. ve 3. ölçüm noktaları için Bernoulli denkleminin doğruluğunu aşağıda anlatıldığı gibi gösteriniz (Akışın sürtünmesiz olduğu kabul edilmiştir).</w:t>
      </w:r>
    </w:p>
    <w:p>
      <w:pPr>
        <w:pStyle w:val="Normal"/>
        <w:jc w:val="both"/>
        <w:rPr>
          <w:rFonts w:ascii="Arial Narrow" w:hAnsi="Arial Narrow" w:cs="Arial Narrow"/>
        </w:rPr>
      </w:pPr>
      <w:r>
        <w:rPr>
          <w:rFonts w:cs="Arial Narrow" w:ascii="Arial Narrow" w:hAnsi="Arial Narrow"/>
        </w:rPr>
      </w:r>
    </w:p>
    <w:p>
      <w:pPr>
        <w:pStyle w:val="Normal"/>
        <w:jc w:val="both"/>
        <w:rPr>
          <w:rFonts w:ascii="Arial Narrow" w:hAnsi="Arial Narrow" w:cs="Arial Narrow"/>
        </w:rPr>
      </w:pPr>
      <w:r>
        <w:rPr>
          <w:rFonts w:eastAsia="Arial Narrow" w:cs="Arial Narrow" w:ascii="Arial Narrow" w:hAnsi="Arial Narrow"/>
        </w:rPr>
        <w:t xml:space="preserve">            </w:t>
      </w:r>
      <w:r>
        <w:rPr>
          <w:rFonts w:cs="Arial Narrow" w:ascii="Arial Narrow" w:hAnsi="Arial Narrow"/>
        </w:rPr>
      </w:r>
      <m:oMath xmlns:m="http://schemas.openxmlformats.org/officeDocument/2006/math">
        <m:f>
          <m:num>
            <m:sSub>
              <m:e>
                <m:r>
                  <w:rPr>
                    <w:rFonts w:ascii="Cambria Math" w:hAnsi="Cambria Math"/>
                  </w:rPr>
                  <m:t xml:space="preserve">p</m:t>
                </m:r>
              </m:e>
              <m:sub>
                <m:r>
                  <w:rPr>
                    <w:rFonts w:ascii="Cambria Math" w:hAnsi="Cambria Math"/>
                  </w:rPr>
                  <m:t xml:space="preserve">1</m:t>
                </m:r>
              </m:sub>
            </m:sSub>
          </m:num>
          <m:den>
            <m:r>
              <w:rPr>
                <w:rFonts w:ascii="Cambria Math" w:hAnsi="Cambria Math"/>
              </w:rPr>
              <m:t xml:space="preserve">ρ</m:t>
            </m:r>
          </m:den>
        </m:f>
        <m:r>
          <w:rPr>
            <w:rFonts w:ascii="Cambria Math" w:hAnsi="Cambria Math"/>
          </w:rPr>
          <m:t xml:space="preserve">+</m:t>
        </m:r>
        <m:f>
          <m:num>
            <m:sSub>
              <m:e>
                <m:r>
                  <w:rPr>
                    <w:rFonts w:ascii="Cambria Math" w:hAnsi="Cambria Math"/>
                  </w:rPr>
                  <m:t xml:space="preserve">V</m:t>
                </m:r>
              </m:e>
              <m:sub>
                <m:sSup>
                  <m:e>
                    <m:r>
                      <w:rPr>
                        <w:rFonts w:ascii="Cambria Math" w:hAnsi="Cambria Math"/>
                      </w:rPr>
                      <m:t xml:space="preserve">1</m:t>
                    </m:r>
                  </m:e>
                  <m:sup>
                    <m:r>
                      <w:rPr>
                        <w:rFonts w:ascii="Cambria Math" w:hAnsi="Cambria Math"/>
                      </w:rPr>
                      <m:t xml:space="preserve">2</m:t>
                    </m:r>
                  </m:sup>
                </m:sSup>
              </m:sub>
            </m:sSub>
          </m:num>
          <m:den>
            <m:r>
              <w:rPr>
                <w:rFonts w:ascii="Cambria Math" w:hAnsi="Cambria Math"/>
              </w:rPr>
              <m:t xml:space="preserve">2</m:t>
            </m:r>
          </m:den>
        </m:f>
        <m:r>
          <w:rPr>
            <w:rFonts w:ascii="Cambria Math" w:hAnsi="Cambria Math"/>
          </w:rPr>
          <m:t xml:space="preserve">=</m:t>
        </m:r>
        <m:f>
          <m:num>
            <m:sSub>
              <m:e>
                <m:r>
                  <w:rPr>
                    <w:rFonts w:ascii="Cambria Math" w:hAnsi="Cambria Math"/>
                  </w:rPr>
                  <m:t xml:space="preserve">p</m:t>
                </m:r>
              </m:e>
              <m:sub>
                <m:r>
                  <w:rPr>
                    <w:rFonts w:ascii="Cambria Math" w:hAnsi="Cambria Math"/>
                  </w:rPr>
                  <m:t xml:space="preserve">2</m:t>
                </m:r>
              </m:sub>
            </m:sSub>
          </m:num>
          <m:den>
            <m:r>
              <w:rPr>
                <w:rFonts w:ascii="Cambria Math" w:hAnsi="Cambria Math"/>
              </w:rPr>
              <m:t xml:space="preserve">ρ</m:t>
            </m:r>
          </m:den>
        </m:f>
        <m:r>
          <w:rPr>
            <w:rFonts w:ascii="Cambria Math" w:hAnsi="Cambria Math"/>
          </w:rPr>
          <m:t xml:space="preserve">+</m:t>
        </m:r>
        <m:f>
          <m:num>
            <m:sSub>
              <m:e>
                <m:r>
                  <w:rPr>
                    <w:rFonts w:ascii="Cambria Math" w:hAnsi="Cambria Math"/>
                  </w:rPr>
                  <m:t xml:space="preserve">V</m:t>
                </m:r>
              </m:e>
              <m:sub>
                <m:sSup>
                  <m:e>
                    <m:r>
                      <w:rPr>
                        <w:rFonts w:ascii="Cambria Math" w:hAnsi="Cambria Math"/>
                      </w:rPr>
                      <m:t xml:space="preserve">2</m:t>
                    </m:r>
                  </m:e>
                  <m:sup>
                    <m:r>
                      <w:rPr>
                        <w:rFonts w:ascii="Cambria Math" w:hAnsi="Cambria Math"/>
                      </w:rPr>
                      <m:t xml:space="preserve">2</m:t>
                    </m:r>
                  </m:sup>
                </m:sSup>
              </m:sub>
            </m:sSub>
          </m:num>
          <m:den>
            <m:r>
              <w:rPr>
                <w:rFonts w:ascii="Cambria Math" w:hAnsi="Cambria Math"/>
              </w:rPr>
              <m:t xml:space="preserve">2</m:t>
            </m:r>
          </m:den>
        </m:f>
        <m:r>
          <m:rPr>
            <m:lit/>
            <m:nor/>
          </m:rPr>
          <w:rPr>
            <w:rFonts w:ascii="Cambria Math" w:hAnsi="Cambria Math"/>
          </w:rPr>
          <m:t xml:space="preserve">=sabit</m:t>
        </m:r>
      </m:oMath>
    </w:p>
    <w:p>
      <w:pPr>
        <w:pStyle w:val="Normal"/>
        <w:jc w:val="both"/>
        <w:rPr>
          <w:rFonts w:ascii="Arial Narrow" w:hAnsi="Arial Narrow" w:cs="Arial Narrow"/>
        </w:rPr>
      </w:pPr>
      <w:r>
        <w:rPr>
          <w:rFonts w:cs="Arial Narrow" w:ascii="Arial Narrow" w:hAnsi="Arial Narrow"/>
        </w:rPr>
      </w:r>
    </w:p>
    <w:p>
      <w:pPr>
        <w:pStyle w:val="Normal"/>
        <w:ind w:firstLine="708"/>
        <w:jc w:val="both"/>
        <w:rPr>
          <w:rFonts w:ascii="Arial Narrow" w:hAnsi="Arial Narrow" w:cs="Arial Narrow"/>
        </w:rPr>
      </w:pPr>
      <w:r>
        <w:rPr>
          <w:rFonts w:cs="Arial Narrow" w:ascii="Arial Narrow" w:hAnsi="Arial Narrow"/>
        </w:rPr>
        <w:t>Basınç değerlerini boru tipi basınç ölçerleri veya dijital fark basınç ölçeri kullanarak ölçünüz. 1. bölgedeki hızı hacimsel debi yardımıyla hesaplayınız ve 3. noktadaki hızı Bernoulli denklemi kullanarak bulunuz. Hata oranı hakkında yorum yapınız.</w:t>
      </w:r>
    </w:p>
    <w:p>
      <w:pPr>
        <w:pStyle w:val="Normal"/>
        <w:jc w:val="both"/>
        <w:rPr>
          <w:rFonts w:ascii="Arial Narrow" w:hAnsi="Arial Narrow" w:cs="Arial Narrow"/>
        </w:rPr>
      </w:pPr>
      <w:r>
        <w:rPr>
          <w:rFonts w:cs="Arial Narrow" w:ascii="Arial Narrow" w:hAnsi="Arial Narrow"/>
        </w:rPr>
      </w:r>
    </w:p>
    <w:p>
      <w:pPr>
        <w:pStyle w:val="Normal"/>
        <w:jc w:val="both"/>
        <w:rPr>
          <w:rFonts w:ascii="Arial Narrow" w:hAnsi="Arial Narrow" w:cs="Arial Narrow"/>
        </w:rPr>
      </w:pPr>
      <w:r>
        <w:rPr>
          <w:rFonts w:cs="Arial Narrow" w:ascii="Arial Narrow" w:hAnsi="Arial Narrow"/>
        </w:rPr>
        <w:t>Not: Boru içinde “h” yüksekliğine sahip bir akışkanın sahip olduğu hidrostatik basınç aşağıdaki formülle bulunur.</w:t>
      </w:r>
    </w:p>
    <w:p>
      <w:pPr>
        <w:pStyle w:val="Normal"/>
        <w:jc w:val="both"/>
        <w:rPr>
          <w:rFonts w:ascii="Arial Narrow" w:hAnsi="Arial Narrow" w:cs="Arial Narrow"/>
        </w:rPr>
      </w:pPr>
      <w:r>
        <w:rPr>
          <w:rFonts w:cs="Arial Narrow" w:ascii="Arial Narrow" w:hAnsi="Arial Narrow"/>
        </w:rPr>
      </w:r>
    </w:p>
    <w:p>
      <w:pPr>
        <w:pStyle w:val="Normal"/>
        <w:jc w:val="both"/>
        <w:rPr>
          <w:rFonts w:ascii="Arial Narrow" w:hAnsi="Arial Narrow" w:cs="Arial Narrow"/>
        </w:rPr>
      </w:pPr>
      <w:r>
        <w:rPr>
          <w:rFonts w:eastAsia="Arial Narrow" w:cs="Arial Narrow" w:ascii="Arial Narrow" w:hAnsi="Arial Narrow"/>
        </w:rPr>
        <w:t xml:space="preserve"> </w:t>
      </w:r>
      <w:r>
        <w:rPr>
          <w:rFonts w:cs="Arial Narrow" w:ascii="Arial Narrow" w:hAnsi="Arial Narrow"/>
        </w:rPr>
        <w:t>p = ρgh</w:t>
      </w:r>
    </w:p>
    <w:p>
      <w:pPr>
        <w:pStyle w:val="Normal"/>
        <w:jc w:val="both"/>
        <w:rPr>
          <w:rFonts w:ascii="Arial Narrow" w:hAnsi="Arial Narrow" w:cs="Arial Narrow"/>
        </w:rPr>
      </w:pPr>
      <w:r>
        <w:rPr>
          <w:rFonts w:cs="Arial Narrow" w:ascii="Arial Narrow" w:hAnsi="Arial Narrow"/>
        </w:rPr>
      </w:r>
    </w:p>
    <w:p>
      <w:pPr>
        <w:pStyle w:val="Normal"/>
        <w:jc w:val="both"/>
        <w:rPr>
          <w:rFonts w:ascii="Arial Narrow" w:hAnsi="Arial Narrow" w:cs="Arial Narrow"/>
        </w:rPr>
      </w:pPr>
      <w:r>
        <w:rPr>
          <w:rFonts w:cs="Arial Narrow" w:ascii="Arial Narrow" w:hAnsi="Arial Narrow"/>
        </w:rPr>
        <w:t>p : Akışkan hidrostatik basıncı (Pa)</w:t>
      </w:r>
    </w:p>
    <w:p>
      <w:pPr>
        <w:pStyle w:val="Normal"/>
        <w:jc w:val="both"/>
        <w:rPr>
          <w:rFonts w:ascii="Arial Narrow" w:hAnsi="Arial Narrow" w:cs="Arial Narrow"/>
        </w:rPr>
      </w:pPr>
      <w:r>
        <w:rPr>
          <w:rFonts w:cs="Arial Narrow" w:ascii="Arial Narrow" w:hAnsi="Arial Narrow"/>
        </w:rPr>
        <w:t>ρ : Akışkan özkütlesi (kg/m</w:t>
      </w:r>
      <w:r>
        <w:rPr>
          <w:rFonts w:cs="Arial Narrow" w:ascii="Arial Narrow" w:hAnsi="Arial Narrow"/>
          <w:vertAlign w:val="superscript"/>
        </w:rPr>
        <w:t>3</w:t>
      </w:r>
      <w:r>
        <w:rPr>
          <w:rFonts w:cs="Arial Narrow" w:ascii="Arial Narrow" w:hAnsi="Arial Narrow"/>
        </w:rPr>
        <w:t>) (Su için g = 1000 kg/m</w:t>
      </w:r>
      <w:r>
        <w:rPr>
          <w:rFonts w:cs="Arial Narrow" w:ascii="Arial Narrow" w:hAnsi="Arial Narrow"/>
          <w:vertAlign w:val="superscript"/>
        </w:rPr>
        <w:t>3</w:t>
      </w:r>
      <w:r>
        <w:rPr>
          <w:rFonts w:cs="Arial Narrow" w:ascii="Arial Narrow" w:hAnsi="Arial Narrow"/>
        </w:rPr>
        <w:t>)</w:t>
      </w:r>
    </w:p>
    <w:p>
      <w:pPr>
        <w:pStyle w:val="Normal"/>
        <w:jc w:val="both"/>
        <w:rPr>
          <w:rFonts w:ascii="Arial Narrow" w:hAnsi="Arial Narrow" w:cs="Arial Narrow"/>
        </w:rPr>
      </w:pPr>
      <w:r>
        <w:rPr>
          <w:rFonts w:cs="Arial Narrow" w:ascii="Arial Narrow" w:hAnsi="Arial Narrow"/>
        </w:rPr>
        <w:t>g : Yerçekimi ivmesi (m/s</w:t>
      </w:r>
      <w:r>
        <w:rPr>
          <w:rFonts w:cs="Arial Narrow" w:ascii="Arial Narrow" w:hAnsi="Arial Narrow"/>
          <w:vertAlign w:val="superscript"/>
        </w:rPr>
        <w:t>2</w:t>
      </w:r>
      <w:r>
        <w:rPr>
          <w:rFonts w:cs="Arial Narrow" w:ascii="Arial Narrow" w:hAnsi="Arial Narrow"/>
        </w:rPr>
        <w:t>)</w:t>
      </w:r>
    </w:p>
    <w:p>
      <w:pPr>
        <w:pStyle w:val="Normal"/>
        <w:jc w:val="both"/>
        <w:rPr>
          <w:rFonts w:ascii="Arial Narrow" w:hAnsi="Arial Narrow" w:cs="Arial Narrow"/>
        </w:rPr>
      </w:pPr>
      <w:r>
        <w:rPr>
          <w:rFonts w:cs="Arial Narrow" w:ascii="Arial Narrow" w:hAnsi="Arial Narrow"/>
        </w:rPr>
        <w:t>h : Sıvının boru içindeki yüksekliği (m)</w:t>
      </w:r>
    </w:p>
    <w:p>
      <w:pPr>
        <w:pStyle w:val="Normal"/>
        <w:rPr>
          <w:rFonts w:ascii="Arial Narrow" w:hAnsi="Arial Narrow" w:cs="Arial Narrow"/>
        </w:rPr>
      </w:pPr>
      <w:r>
        <w:rPr>
          <w:rFonts w:cs="Arial Narrow" w:ascii="Arial Narrow" w:hAnsi="Arial Narrow"/>
          <w:b/>
        </w:rPr>
        <w:tab/>
      </w:r>
    </w:p>
    <w:p>
      <w:pPr>
        <w:pStyle w:val="Normal"/>
        <w:jc w:val="both"/>
        <w:rPr>
          <w:rFonts w:ascii="Arial Narrow" w:hAnsi="Arial Narrow" w:cs="Arial Narrow"/>
        </w:rPr>
      </w:pPr>
      <w:r>
        <w:rPr>
          <w:rFonts w:cs="Arial Narrow" w:ascii="Arial Narrow" w:hAnsi="Arial Narrow"/>
          <w:b/>
        </w:rPr>
      </w:r>
    </w:p>
    <w:p>
      <w:pPr>
        <w:pStyle w:val="Normal"/>
        <w:numPr>
          <w:ilvl w:val="0"/>
          <w:numId w:val="2"/>
        </w:numPr>
        <w:jc w:val="both"/>
        <w:rPr>
          <w:rFonts w:ascii="Arial Narrow" w:hAnsi="Arial Narrow" w:cs="Arial Narrow"/>
        </w:rPr>
      </w:pPr>
      <w:r>
        <w:rPr>
          <w:rFonts w:cs="Arial Narrow" w:ascii="Arial Narrow" w:hAnsi="Arial Narrow"/>
        </w:rPr>
        <w:t>Ventüri tüp üzerinde bulunan 1. ve 3. ölçüm noktaları için süreklilik denkleminin doğruluğunu gösteriniz.</w:t>
      </w:r>
    </w:p>
    <w:p>
      <w:pPr>
        <w:pStyle w:val="Normal"/>
        <w:ind w:left="360" w:hanging="0"/>
        <w:jc w:val="both"/>
        <w:rPr>
          <w:rFonts w:ascii="Arial Narrow" w:hAnsi="Arial Narrow" w:cs="Arial Narrow"/>
        </w:rPr>
      </w:pPr>
      <w:r>
        <w:rPr>
          <w:rFonts w:cs="Arial Narrow" w:ascii="Arial Narrow" w:hAnsi="Arial Narrow"/>
        </w:rPr>
      </w:r>
    </w:p>
    <w:p>
      <w:pPr>
        <w:pStyle w:val="Normal"/>
        <w:jc w:val="both"/>
        <w:rPr>
          <w:rFonts w:ascii="Arial Narrow" w:hAnsi="Arial Narrow" w:cs="Arial Narrow"/>
        </w:rPr>
      </w:pPr>
      <w:r>
        <w:rPr>
          <w:rFonts w:cs="Arial Narrow" w:ascii="Arial Narrow" w:hAnsi="Arial Narrow"/>
          <w:b/>
        </w:rPr>
      </w:r>
    </w:p>
    <w:p>
      <w:pPr>
        <w:pStyle w:val="Normal"/>
        <w:tabs>
          <w:tab w:val="clear" w:pos="708"/>
          <w:tab w:val="left" w:pos="3177" w:leader="none"/>
        </w:tabs>
        <w:jc w:val="both"/>
        <w:rPr>
          <w:rFonts w:ascii="Arial Narrow" w:hAnsi="Arial Narrow" w:cs="Arial Narrow"/>
        </w:rPr>
      </w:pPr>
      <w:r>
        <w:rPr>
          <w:rFonts w:cs="Arial Narrow" w:ascii="Arial Narrow" w:hAnsi="Arial Narrow"/>
          <w:b/>
        </w:rPr>
      </w:r>
    </w:p>
    <w:p>
      <w:pPr>
        <w:pStyle w:val="Normal"/>
        <w:jc w:val="both"/>
        <w:rPr>
          <w:rFonts w:ascii="Arial Narrow" w:hAnsi="Arial Narrow" w:cs="Arial Narrow"/>
        </w:rPr>
      </w:pPr>
      <w:r>
        <w:rPr>
          <w:rFonts w:cs="Arial Narrow" w:ascii="Arial Narrow" w:hAnsi="Arial Narrow"/>
          <w:b/>
          <w:i/>
          <w:u w:val="single"/>
        </w:rPr>
      </w:r>
    </w:p>
    <w:p>
      <w:pPr>
        <w:pStyle w:val="Normal"/>
        <w:jc w:val="both"/>
        <w:rPr>
          <w:rFonts w:ascii="Arial Narrow" w:hAnsi="Arial Narrow" w:cs="Arial Narrow"/>
        </w:rPr>
      </w:pPr>
      <w:r>
        <w:rPr>
          <w:rFonts w:cs="Arial Narrow" w:ascii="Arial Narrow" w:hAnsi="Arial Narrow"/>
          <w:b/>
          <w:i/>
          <w:u w:val="single"/>
        </w:rPr>
        <w:t>3- Hesaplamalar:</w:t>
      </w:r>
    </w:p>
    <w:p>
      <w:pPr>
        <w:pStyle w:val="Normal"/>
        <w:jc w:val="both"/>
        <w:rPr>
          <w:rFonts w:ascii="Arial Narrow" w:hAnsi="Arial Narrow" w:cs="Arial Narrow"/>
        </w:rPr>
      </w:pPr>
      <w:r>
        <w:rPr>
          <w:rFonts w:cs="Arial Narrow" w:ascii="Arial Narrow" w:hAnsi="Arial Narrow"/>
          <w:b/>
          <w:i/>
          <w:u w:val="single"/>
        </w:rPr>
      </w:r>
    </w:p>
    <w:p>
      <w:pPr>
        <w:pStyle w:val="Normal"/>
        <w:jc w:val="both"/>
        <w:rPr>
          <w:rFonts w:ascii="Arial Narrow" w:hAnsi="Arial Narrow" w:cs="Arial Narrow"/>
        </w:rPr>
      </w:pPr>
      <w:r>
        <w:rPr>
          <w:rFonts w:cs="Arial Narrow" w:ascii="Arial Narrow" w:hAnsi="Arial Narrow"/>
          <w:b/>
          <w:i/>
          <w:u w:val="single"/>
        </w:rPr>
      </w:r>
    </w:p>
    <w:p>
      <w:pPr>
        <w:pStyle w:val="Normal"/>
        <w:jc w:val="both"/>
        <w:rPr>
          <w:rFonts w:ascii="Arial Narrow" w:hAnsi="Arial Narrow" w:cs="Arial Narrow"/>
        </w:rPr>
      </w:pPr>
      <w:r>
        <w:rPr>
          <w:rFonts w:cs="Arial Narrow" w:ascii="Arial Narrow" w:hAnsi="Arial Narrow"/>
        </w:rPr>
        <w:t>1- Ölçüm noktaları için dinamik basınç değerleri ve hızların bulunması.</w:t>
      </w:r>
    </w:p>
    <w:p>
      <w:pPr>
        <w:pStyle w:val="Normal"/>
        <w:jc w:val="both"/>
        <w:rPr>
          <w:rFonts w:ascii="Arial Narrow" w:hAnsi="Arial Narrow" w:cs="Arial Narrow"/>
        </w:rPr>
      </w:pPr>
      <w:r>
        <w:rPr>
          <w:rFonts w:cs="Arial Narrow" w:ascii="Arial Narrow" w:hAnsi="Arial Narrow"/>
        </w:rPr>
      </w:r>
    </w:p>
    <w:p>
      <w:pPr>
        <w:pStyle w:val="Normal"/>
        <w:jc w:val="both"/>
        <w:rPr>
          <w:rFonts w:ascii="Arial Narrow" w:hAnsi="Arial Narrow" w:cs="Arial Narrow"/>
        </w:rPr>
      </w:pPr>
      <w:r>
        <w:rPr>
          <w:rFonts w:cs="Arial Narrow" w:ascii="Arial Narrow" w:hAnsi="Arial Narrow"/>
        </w:rPr>
        <w:t xml:space="preserve">2- Hacimsel debinin hesaplanması ve ölçüm noktalarının alanlarını kullanarak bu noktalarda hızların hesaplanması. </w:t>
      </w:r>
    </w:p>
    <w:p>
      <w:pPr>
        <w:pStyle w:val="Normal"/>
        <w:jc w:val="both"/>
        <w:rPr>
          <w:rFonts w:ascii="Arial Narrow" w:hAnsi="Arial Narrow" w:cs="Arial Narrow"/>
        </w:rPr>
      </w:pPr>
      <w:r>
        <w:rPr>
          <w:rFonts w:cs="Arial Narrow" w:ascii="Arial Narrow" w:hAnsi="Arial Narrow"/>
        </w:rPr>
      </w:r>
    </w:p>
    <w:p>
      <w:pPr>
        <w:pStyle w:val="Normal"/>
        <w:jc w:val="both"/>
        <w:rPr>
          <w:rFonts w:ascii="Arial Narrow" w:hAnsi="Arial Narrow" w:cs="Arial Narrow"/>
        </w:rPr>
      </w:pPr>
      <w:r>
        <w:rPr>
          <w:rFonts w:eastAsia="Arial Narrow" w:cs="Arial Narrow" w:ascii="Arial Narrow" w:hAnsi="Arial Narrow"/>
        </w:rPr>
        <w:t xml:space="preserve"> </w:t>
      </w:r>
      <w:r>
        <w:rPr>
          <w:rFonts w:cs="Arial Narrow" w:ascii="Arial Narrow" w:hAnsi="Arial Narrow"/>
        </w:rPr>
        <w:t xml:space="preserve">3- 1. ve 2. kısımda bulunan değerleri grafik kağıdı üzerinde göstererek yorum yapılması. </w:t>
      </w:r>
    </w:p>
    <w:p>
      <w:pPr>
        <w:pStyle w:val="Normal"/>
        <w:jc w:val="both"/>
        <w:rPr>
          <w:rFonts w:ascii="Arial Narrow" w:hAnsi="Arial Narrow" w:cs="Arial Narrow"/>
        </w:rPr>
      </w:pPr>
      <w:r>
        <w:rPr>
          <w:rFonts w:cs="Arial Narrow" w:ascii="Arial Narrow" w:hAnsi="Arial Narrow"/>
        </w:rPr>
      </w:r>
    </w:p>
    <w:p>
      <w:pPr>
        <w:pStyle w:val="Normal"/>
        <w:jc w:val="both"/>
        <w:rPr>
          <w:rFonts w:ascii="Arial Narrow" w:hAnsi="Arial Narrow" w:cs="Arial Narrow"/>
        </w:rPr>
      </w:pPr>
      <w:r>
        <w:rPr>
          <w:rFonts w:cs="Arial Narrow" w:ascii="Arial Narrow" w:hAnsi="Arial Narrow"/>
        </w:rPr>
        <w:t>4- Ölçüm noktalarındaki statik, dinamik ve toplam basınç değerlerini grafik kağıdı üzerinde göstererek yorum yapılması.</w:t>
      </w:r>
    </w:p>
    <w:p>
      <w:pPr>
        <w:pStyle w:val="Normal"/>
        <w:jc w:val="both"/>
        <w:rPr>
          <w:rFonts w:ascii="Arial Narrow" w:hAnsi="Arial Narrow" w:cs="Arial Narrow"/>
        </w:rPr>
      </w:pPr>
      <w:r>
        <w:rPr>
          <w:rFonts w:cs="Arial Narrow" w:ascii="Arial Narrow" w:hAnsi="Arial Narrow"/>
        </w:rPr>
      </w:r>
    </w:p>
    <w:p>
      <w:pPr>
        <w:pStyle w:val="Normal"/>
        <w:jc w:val="both"/>
        <w:rPr>
          <w:rFonts w:ascii="Arial Narrow" w:hAnsi="Arial Narrow" w:cs="Arial Narrow"/>
        </w:rPr>
      </w:pPr>
      <w:r>
        <w:rPr>
          <w:rFonts w:cs="Arial Narrow" w:ascii="Arial Narrow" w:hAnsi="Arial Narrow"/>
        </w:rPr>
        <w:t>5- Bernoulli Denkleminin doğrulanması.</w:t>
      </w:r>
    </w:p>
    <w:p>
      <w:pPr>
        <w:pStyle w:val="Normal"/>
        <w:rPr>
          <w:rFonts w:ascii="Arial Narrow" w:hAnsi="Arial Narrow" w:cs="Arial Narrow"/>
        </w:rPr>
      </w:pPr>
      <w:r>
        <w:rPr>
          <w:rFonts w:cs="Arial Narrow" w:ascii="Arial Narrow" w:hAnsi="Arial Narrow"/>
        </w:rPr>
      </w:r>
    </w:p>
    <w:p>
      <w:pPr>
        <w:pStyle w:val="Normal"/>
        <w:rPr>
          <w:rFonts w:ascii="Arial Narrow" w:hAnsi="Arial Narrow" w:cs="Arial Narrow"/>
        </w:rPr>
      </w:pPr>
      <w:r>
        <w:rPr>
          <w:rFonts w:cs="Arial Narrow" w:ascii="Arial Narrow" w:hAnsi="Arial Narrow"/>
        </w:rPr>
        <w:t>6- Süreklilik denkleminin doğrulanması.</w:t>
      </w:r>
    </w:p>
    <w:p>
      <w:pPr>
        <w:pStyle w:val="Normal"/>
        <w:rPr>
          <w:rFonts w:ascii="Arial Narrow" w:hAnsi="Arial Narrow" w:cs="Arial Narrow"/>
        </w:rPr>
      </w:pPr>
      <w:r>
        <w:rPr>
          <w:rFonts w:cs="Arial Narrow" w:ascii="Arial Narrow" w:hAnsi="Arial Narrow"/>
        </w:rPr>
      </w:r>
    </w:p>
    <w:p>
      <w:pPr>
        <w:pStyle w:val="Normal"/>
        <w:rPr>
          <w:rFonts w:ascii="Arial Narrow" w:hAnsi="Arial Narrow" w:cs="Arial Narrow"/>
        </w:rPr>
      </w:pPr>
      <w:r>
        <w:rPr>
          <w:rFonts w:cs="Arial Narrow" w:ascii="Arial Narrow" w:hAnsi="Arial Narrow"/>
        </w:rPr>
      </w:r>
    </w:p>
    <w:p>
      <w:pPr>
        <w:pStyle w:val="Normal"/>
        <w:rPr>
          <w:rFonts w:ascii="Arial Narrow" w:hAnsi="Arial Narrow" w:cs="Arial Narrow"/>
        </w:rPr>
      </w:pPr>
      <w:r>
        <w:rPr>
          <w:rFonts w:cs="Arial Narrow" w:ascii="Arial Narrow" w:hAnsi="Arial Narrow"/>
        </w:rPr>
      </w:r>
    </w:p>
    <w:p>
      <w:pPr>
        <w:pStyle w:val="Normal"/>
        <w:rPr>
          <w:rFonts w:ascii="Arial Narrow" w:hAnsi="Arial Narrow" w:cs="Arial Narrow"/>
        </w:rPr>
      </w:pPr>
      <w:r>
        <w:rPr>
          <w:rFonts w:cs="Arial Narrow" w:ascii="Arial Narrow" w:hAnsi="Arial Narrow"/>
        </w:rPr>
      </w:r>
    </w:p>
    <w:p>
      <w:pPr>
        <w:pStyle w:val="Normal"/>
        <w:rPr>
          <w:rFonts w:ascii="Arial Narrow" w:hAnsi="Arial Narrow" w:cs="Arial Narrow"/>
        </w:rPr>
      </w:pPr>
      <w:r>
        <w:rPr>
          <w:rFonts w:cs="Arial Narrow" w:ascii="Arial Narrow" w:hAnsi="Arial Narrow"/>
        </w:rPr>
      </w:r>
    </w:p>
    <w:p>
      <w:pPr>
        <w:pStyle w:val="Normal"/>
        <w:rPr>
          <w:rFonts w:ascii="Arial Narrow" w:hAnsi="Arial Narrow" w:cs="Arial Narrow"/>
        </w:rPr>
      </w:pPr>
      <w:r>
        <w:rPr>
          <w:rFonts w:cs="Arial Narrow" w:ascii="Arial Narrow" w:hAnsi="Arial Narrow"/>
        </w:rPr>
      </w:r>
    </w:p>
    <w:p>
      <w:pPr>
        <w:pStyle w:val="Normal"/>
        <w:rPr>
          <w:rFonts w:ascii="Arial Narrow" w:hAnsi="Arial Narrow" w:cs="Arial Narrow"/>
        </w:rPr>
      </w:pPr>
      <w:r>
        <w:rPr>
          <w:rFonts w:cs="Arial Narrow" w:ascii="Arial Narrow" w:hAnsi="Arial Narrow"/>
        </w:rPr>
      </w:r>
    </w:p>
    <w:p>
      <w:pPr>
        <w:pStyle w:val="Normal"/>
        <w:rPr>
          <w:rFonts w:ascii="Arial Narrow" w:hAnsi="Arial Narrow" w:cs="Arial Narrow"/>
        </w:rPr>
      </w:pPr>
      <w:r>
        <w:rPr>
          <w:rFonts w:cs="Arial Narrow" w:ascii="Arial Narrow" w:hAnsi="Arial Narrow"/>
        </w:rPr>
      </w:r>
    </w:p>
    <w:p>
      <w:pPr>
        <w:pStyle w:val="Normal"/>
        <w:spacing w:lineRule="auto" w:line="360"/>
        <w:rPr>
          <w:rFonts w:ascii="Arial Narrow" w:hAnsi="Arial Narrow" w:cs="Arial Narrow"/>
        </w:rPr>
      </w:pPr>
      <w:r>
        <w:rPr>
          <w:rFonts w:cs="Arial Narrow" w:ascii="Arial Narrow" w:hAnsi="Arial Narrow"/>
        </w:rPr>
        <w:t>DENEY NO:2</w:t>
      </w:r>
    </w:p>
    <w:p>
      <w:pPr>
        <w:pStyle w:val="Normal"/>
        <w:spacing w:lineRule="auto" w:line="360" w:before="120" w:after="120"/>
        <w:jc w:val="both"/>
        <w:rPr>
          <w:rFonts w:ascii="Arial Narrow" w:hAnsi="Arial Narrow" w:cs="Arial Narrow"/>
        </w:rPr>
      </w:pPr>
      <w:r>
        <w:rPr>
          <w:rFonts w:cs="Arial Narrow" w:ascii="Arial Narrow" w:hAnsi="Arial Narrow"/>
        </w:rPr>
        <w:t xml:space="preserve">DENEYİN ADI: </w:t>
      </w:r>
      <w:r>
        <w:rPr>
          <w:rFonts w:cs="Arial Narrow" w:ascii="Arial Narrow" w:hAnsi="Arial Narrow"/>
          <w:b/>
          <w:bCs/>
        </w:rPr>
        <w:t xml:space="preserve">Venturimetrede akış katsayısının hesaplanması </w:t>
      </w:r>
    </w:p>
    <w:p>
      <w:pPr>
        <w:pStyle w:val="Normal"/>
        <w:spacing w:lineRule="auto" w:line="360"/>
        <w:rPr>
          <w:rFonts w:ascii="Arial Narrow" w:hAnsi="Arial Narrow" w:cs="Arial Narrow"/>
        </w:rPr>
      </w:pPr>
      <w:r>
        <w:rPr>
          <w:rFonts w:cs="Arial Narrow" w:ascii="Arial Narrow" w:hAnsi="Arial Narrow"/>
        </w:rPr>
        <w:t>DENEYİN AMACI: Venturimetre tipi akış ölçerlerde akış katsayısının  (C</w:t>
      </w:r>
      <w:r>
        <w:rPr>
          <w:rFonts w:cs="Arial Narrow" w:ascii="Arial Narrow" w:hAnsi="Arial Narrow"/>
          <w:vertAlign w:val="subscript"/>
        </w:rPr>
        <w:t>D</w:t>
      </w:r>
      <w:r>
        <w:rPr>
          <w:rFonts w:cs="Arial Narrow" w:ascii="Arial Narrow" w:hAnsi="Arial Narrow"/>
        </w:rPr>
        <w:t>), hesaplanması deneysel olarak nasıl yapıldığını kavramak.</w:t>
      </w:r>
    </w:p>
    <w:p>
      <w:pPr>
        <w:pStyle w:val="Normal"/>
        <w:spacing w:lineRule="auto" w:line="360"/>
        <w:rPr>
          <w:rFonts w:ascii="Arial Narrow" w:hAnsi="Arial Narrow" w:cs="Arial Narrow"/>
        </w:rPr>
      </w:pPr>
      <w:r>
        <w:rPr>
          <w:rFonts w:cs="Arial Narrow" w:ascii="Arial Narrow" w:hAnsi="Arial Narrow"/>
        </w:rPr>
        <w:t>Akışkan debisinin ölçümünde yaygın bir yöntem venturi tüpü veya orifis pleyt gibi akışkan kısıtlayarak akış hattı girişindeki ve boğazdaki basınç farkı ölçülür. Bu basınç farkı akış debisini hesaplamakta kullanılır. Ventüri girişindeki ve boğazındaki basınç farklarını Şekil 4’deki gibi basınç göstergeleri veya diferansiyel manometre yardımıyla okumak gerekir.</w:t>
      </w:r>
    </w:p>
    <w:p>
      <w:pPr>
        <w:pStyle w:val="Normal"/>
        <w:spacing w:lineRule="auto" w:line="360"/>
        <w:rPr>
          <w:rFonts w:ascii="Arial Narrow" w:hAnsi="Arial Narrow" w:cs="Arial Narrow"/>
        </w:rPr>
      </w:pPr>
      <w:r>
        <w:rPr>
          <w:rFonts w:cs="Arial Narrow" w:ascii="Arial Narrow" w:hAnsi="Arial Narrow"/>
        </w:rPr>
      </w:r>
    </w:p>
    <w:p>
      <w:pPr>
        <w:pStyle w:val="Normal"/>
        <w:spacing w:lineRule="auto" w:line="360" w:before="120" w:after="120"/>
        <w:ind w:firstLine="397"/>
        <w:jc w:val="center"/>
        <w:rPr>
          <w:rFonts w:ascii="Arial Narrow" w:hAnsi="Arial Narrow" w:cs="Arial Narrow"/>
        </w:rPr>
      </w:pPr>
      <w:r>
        <w:rPr>
          <w:rFonts w:cs="Arial Narrow" w:ascii="Arial Narrow" w:hAnsi="Arial Narrow"/>
          <w:lang w:val="tr-TR" w:eastAsia="tr-TR"/>
        </w:rPr>
        <w:drawing>
          <wp:inline distT="0" distB="0" distL="0" distR="0">
            <wp:extent cx="3315335" cy="1699895"/>
            <wp:effectExtent l="0" t="0" r="0" b="0"/>
            <wp:docPr id="45" name="Resim 2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Resim 28" descr=""/>
                    <pic:cNvPicPr>
                      <a:picLocks noChangeAspect="1" noChangeArrowheads="1"/>
                    </pic:cNvPicPr>
                  </pic:nvPicPr>
                  <pic:blipFill>
                    <a:blip r:embed="rId18"/>
                    <a:srcRect l="-10" t="-20" r="-10" b="-20"/>
                    <a:stretch>
                      <a:fillRect/>
                    </a:stretch>
                  </pic:blipFill>
                  <pic:spPr bwMode="auto">
                    <a:xfrm>
                      <a:off x="0" y="0"/>
                      <a:ext cx="3315335" cy="1699895"/>
                    </a:xfrm>
                    <a:prstGeom prst="rect">
                      <a:avLst/>
                    </a:prstGeom>
                  </pic:spPr>
                </pic:pic>
              </a:graphicData>
            </a:graphic>
          </wp:inline>
        </w:drawing>
      </w:r>
    </w:p>
    <w:p>
      <w:pPr>
        <w:pStyle w:val="Normal"/>
        <w:spacing w:lineRule="auto" w:line="360" w:before="120" w:after="120"/>
        <w:jc w:val="center"/>
        <w:rPr>
          <w:rFonts w:ascii="Arial Narrow" w:hAnsi="Arial Narrow" w:cs="Arial Narrow"/>
        </w:rPr>
      </w:pPr>
      <w:r>
        <w:rPr>
          <w:rFonts w:cs="Arial Narrow" w:ascii="Arial Narrow" w:hAnsi="Arial Narrow"/>
        </w:rPr>
        <w:t>Şekil 4  Venturimetre</w:t>
      </w:r>
    </w:p>
    <w:p>
      <w:pPr>
        <w:pStyle w:val="Normal"/>
        <w:spacing w:lineRule="auto" w:line="360" w:before="120" w:after="120"/>
        <w:jc w:val="both"/>
        <w:rPr>
          <w:rFonts w:ascii="Arial Narrow" w:hAnsi="Arial Narrow" w:cs="Arial Narrow"/>
        </w:rPr>
      </w:pPr>
      <w:r>
        <w:rPr>
          <w:rFonts w:cs="Arial Narrow" w:ascii="Arial Narrow" w:hAnsi="Arial Narrow"/>
        </w:rPr>
        <w:t>Orifismetre, venturimetre ile aynı prensiple çalışır ve venturi tüpü yerine sıvı akışını kısıtlamak için delikli bir levha kullanır. Bunun avantajı deliğin çapının çabuk ve kolayca değiştirebilmesidir, fakat dezavantajı venturi tüpüne göre basınç kayıplarının fazla olmasıdır.</w:t>
      </w:r>
    </w:p>
    <w:p>
      <w:pPr>
        <w:pStyle w:val="Normal"/>
        <w:spacing w:lineRule="auto" w:line="360" w:before="120" w:after="120"/>
        <w:jc w:val="both"/>
        <w:rPr>
          <w:rFonts w:ascii="Arial Narrow" w:hAnsi="Arial Narrow" w:cs="Arial Narrow"/>
        </w:rPr>
      </w:pPr>
      <w:r>
        <w:rPr>
          <w:rFonts w:cs="Arial Narrow" w:ascii="Arial Narrow" w:hAnsi="Arial Narrow"/>
        </w:rPr>
        <w:t>Her iki cihazın teorisi benzerdir ve Bernoulli eşitliği ve süreklilik denkleminin uygulanmasını gerektirir. Yataydaki akış durumunun ideal olduğunu farz ederek;</w:t>
      </w:r>
    </w:p>
    <w:p>
      <w:pPr>
        <w:pStyle w:val="Normal"/>
        <w:spacing w:lineRule="auto" w:line="360" w:before="120" w:after="120"/>
        <w:ind w:left="708" w:hanging="311"/>
        <w:jc w:val="both"/>
        <w:rPr>
          <w:rFonts w:ascii="Arial Narrow" w:hAnsi="Arial Narrow" w:cs="Arial Narrow"/>
        </w:rPr>
      </w:pPr>
      <w:r>
        <w:rPr>
          <w:rFonts w:cs="Arial Narrow" w:ascii="Arial Narrow" w:hAnsi="Arial Narrow"/>
        </w:rPr>
      </w:r>
      <m:oMathPara xmlns:m="http://schemas.openxmlformats.org/officeDocument/2006/math">
        <m:oMathParaPr>
          <m:jc m:val="left"/>
        </m:oMathParaPr>
        <m:oMath>
          <m:eqArr>
            <m:e>
              <m:f>
                <m:num>
                  <m:sSub>
                    <m:e>
                      <m:r>
                        <w:rPr>
                          <w:rFonts w:ascii="Cambria Math" w:hAnsi="Cambria Math"/>
                        </w:rPr>
                        <m:t xml:space="preserve">P</m:t>
                      </m:r>
                    </m:e>
                    <m:sub>
                      <m:r>
                        <w:rPr>
                          <w:rFonts w:ascii="Cambria Math" w:hAnsi="Cambria Math"/>
                        </w:rPr>
                        <m:t xml:space="preserve">1</m:t>
                      </m:r>
                    </m:sub>
                  </m:sSub>
                </m:num>
                <m:den>
                  <m:r>
                    <w:rPr>
                      <w:rFonts w:ascii="Cambria Math" w:hAnsi="Cambria Math"/>
                    </w:rPr>
                    <m:t xml:space="preserve">ρg</m:t>
                  </m:r>
                </m:den>
              </m:f>
              <m:r>
                <w:rPr>
                  <w:rFonts w:ascii="Cambria Math" w:hAnsi="Cambria Math"/>
                </w:rPr>
                <m:t xml:space="preserve">+</m:t>
              </m:r>
              <m:f>
                <m:num>
                  <m:sSubSup>
                    <m:e>
                      <m:r>
                        <w:rPr>
                          <w:rFonts w:ascii="Cambria Math" w:hAnsi="Cambria Math"/>
                        </w:rPr>
                        <m:t xml:space="preserve">u</m:t>
                      </m:r>
                    </m:e>
                    <m:sub>
                      <m:r>
                        <w:rPr>
                          <w:rFonts w:ascii="Cambria Math" w:hAnsi="Cambria Math"/>
                        </w:rPr>
                        <m:t xml:space="preserve">1</m:t>
                      </m:r>
                    </m:sub>
                    <m:sup>
                      <m:r>
                        <w:rPr>
                          <w:rFonts w:ascii="Cambria Math" w:hAnsi="Cambria Math"/>
                        </w:rPr>
                        <m:t xml:space="preserve">2</m:t>
                      </m:r>
                    </m:sup>
                  </m:sSubSup>
                </m:num>
                <m:den>
                  <m:r>
                    <w:rPr>
                      <w:rFonts w:ascii="Cambria Math" w:hAnsi="Cambria Math"/>
                    </w:rPr>
                    <m:t xml:space="preserve">2</m:t>
                  </m:r>
                  <m:r>
                    <w:rPr>
                      <w:rFonts w:ascii="Cambria Math" w:hAnsi="Cambria Math"/>
                    </w:rPr>
                    <m:t xml:space="preserve">g</m:t>
                  </m:r>
                </m:den>
              </m:f>
              <m:r>
                <w:rPr>
                  <w:rFonts w:ascii="Cambria Math" w:hAnsi="Cambria Math"/>
                </w:rPr>
                <m:t xml:space="preserve">=</m:t>
              </m:r>
              <m:f>
                <m:num>
                  <m:sSub>
                    <m:e>
                      <m:r>
                        <w:rPr>
                          <w:rFonts w:ascii="Cambria Math" w:hAnsi="Cambria Math"/>
                        </w:rPr>
                        <m:t xml:space="preserve">P</m:t>
                      </m:r>
                    </m:e>
                    <m:sub>
                      <m:r>
                        <w:rPr>
                          <w:rFonts w:ascii="Cambria Math" w:hAnsi="Cambria Math"/>
                        </w:rPr>
                        <m:t xml:space="preserve">2</m:t>
                      </m:r>
                    </m:sub>
                  </m:sSub>
                </m:num>
                <m:den>
                  <m:r>
                    <w:rPr>
                      <w:rFonts w:ascii="Cambria Math" w:hAnsi="Cambria Math"/>
                    </w:rPr>
                    <m:t xml:space="preserve">ρg</m:t>
                  </m:r>
                </m:den>
              </m:f>
              <m:r>
                <w:rPr>
                  <w:rFonts w:ascii="Cambria Math" w:hAnsi="Cambria Math"/>
                </w:rPr>
                <m:t xml:space="preserve">+</m:t>
              </m:r>
              <m:f>
                <m:num>
                  <m:sSubSup>
                    <m:e>
                      <m:r>
                        <w:rPr>
                          <w:rFonts w:ascii="Cambria Math" w:hAnsi="Cambria Math"/>
                        </w:rPr>
                        <m:t xml:space="preserve">u</m:t>
                      </m:r>
                    </m:e>
                    <m:sub>
                      <m:r>
                        <w:rPr>
                          <w:rFonts w:ascii="Cambria Math" w:hAnsi="Cambria Math"/>
                        </w:rPr>
                        <m:t xml:space="preserve">2</m:t>
                      </m:r>
                    </m:sub>
                    <m:sup>
                      <m:r>
                        <w:rPr>
                          <w:rFonts w:ascii="Cambria Math" w:hAnsi="Cambria Math"/>
                        </w:rPr>
                        <m:t xml:space="preserve">2</m:t>
                      </m:r>
                    </m:sup>
                  </m:sSubSup>
                </m:num>
                <m:den>
                  <m:r>
                    <w:rPr>
                      <w:rFonts w:ascii="Cambria Math" w:hAnsi="Cambria Math"/>
                    </w:rPr>
                    <m:t xml:space="preserve">2</m:t>
                  </m:r>
                  <m:r>
                    <w:rPr>
                      <w:rFonts w:ascii="Cambria Math" w:hAnsi="Cambria Math"/>
                    </w:rPr>
                    <m:t xml:space="preserve">g</m:t>
                  </m:r>
                </m:den>
              </m:f>
              <m:r>
                <m:t xml:space="preserve"> </m:t>
              </m:r>
              <m:r>
                <w:rPr>
                  <w:rFonts w:ascii="Cambria Math" w:hAnsi="Cambria Math"/>
                </w:rPr>
                <m:t xml:space="preserve">(</m:t>
              </m:r>
              <m:r>
                <m:rPr>
                  <m:lit/>
                  <m:nor/>
                </m:rPr>
                <w:rPr>
                  <w:rFonts w:ascii="Cambria Math" w:hAnsi="Cambria Math"/>
                </w:rPr>
                <m:t xml:space="preserve">Bernoulli</m:t>
              </m:r>
              <m:r>
                <m:t xml:space="preserve"> </m:t>
              </m:r>
              <m:r>
                <m:rPr>
                  <m:lit/>
                  <m:nor/>
                </m:rPr>
                <w:rPr>
                  <w:rFonts w:ascii="Cambria Math" w:hAnsi="Cambria Math"/>
                </w:rPr>
                <m:t xml:space="preserve">eşitliği</m:t>
              </m:r>
              <m:r>
                <w:rPr>
                  <w:rFonts w:ascii="Cambria Math" w:hAnsi="Cambria Math"/>
                </w:rPr>
                <m:t xml:space="preserve">,</m:t>
              </m:r>
              <m:r>
                <m:t xml:space="preserve"> </m:t>
              </m:r>
              <m:sSub>
                <m:e>
                  <m:r>
                    <w:rPr>
                      <w:rFonts w:ascii="Cambria Math" w:hAnsi="Cambria Math"/>
                    </w:rPr>
                    <m:t xml:space="preserve">h</m:t>
                  </m:r>
                </m:e>
                <m:sub>
                  <m:r>
                    <w:rPr>
                      <w:rFonts w:ascii="Cambria Math" w:hAnsi="Cambria Math"/>
                    </w:rPr>
                    <m:t xml:space="preserve">1</m:t>
                  </m:r>
                </m:sub>
              </m:sSub>
              <m:r>
                <w:rPr>
                  <w:rFonts w:ascii="Cambria Math" w:hAnsi="Cambria Math"/>
                </w:rPr>
                <m:t xml:space="preserve">=</m:t>
              </m:r>
              <m:sSub>
                <m:e>
                  <m:r>
                    <w:rPr>
                      <w:rFonts w:ascii="Cambria Math" w:hAnsi="Cambria Math"/>
                    </w:rPr>
                    <m:t xml:space="preserve">h</m:t>
                  </m:r>
                </m:e>
                <m:sub>
                  <m:r>
                    <w:rPr>
                      <w:rFonts w:ascii="Cambria Math" w:hAnsi="Cambria Math"/>
                    </w:rPr>
                    <m:t xml:space="preserve">2</m:t>
                  </m:r>
                </m:sub>
              </m:sSub>
              <m:r>
                <w:rPr>
                  <w:rFonts w:ascii="Cambria Math" w:hAnsi="Cambria Math"/>
                </w:rPr>
                <m:t xml:space="preserve">)</m:t>
              </m:r>
            </m:e>
            <m:e>
              <m:f>
                <m:num>
                  <m:sSubSup>
                    <m:e>
                      <m:r>
                        <w:rPr>
                          <w:rFonts w:ascii="Cambria Math" w:hAnsi="Cambria Math"/>
                        </w:rPr>
                        <m:t xml:space="preserve">u</m:t>
                      </m:r>
                    </m:e>
                    <m:sub>
                      <m:r>
                        <w:rPr>
                          <w:rFonts w:ascii="Cambria Math" w:hAnsi="Cambria Math"/>
                        </w:rPr>
                        <m:t xml:space="preserve">2</m:t>
                      </m:r>
                    </m:sub>
                    <m:sup>
                      <m:r>
                        <w:rPr>
                          <w:rFonts w:ascii="Cambria Math" w:hAnsi="Cambria Math"/>
                        </w:rPr>
                        <m:t xml:space="preserve">2</m:t>
                      </m:r>
                    </m:sup>
                  </m:sSubSup>
                  <m:r>
                    <w:rPr>
                      <w:rFonts w:ascii="Cambria Math" w:hAnsi="Cambria Math"/>
                    </w:rPr>
                    <m:t xml:space="preserve">−</m:t>
                  </m:r>
                  <m:sSubSup>
                    <m:e>
                      <m:r>
                        <w:rPr>
                          <w:rFonts w:ascii="Cambria Math" w:hAnsi="Cambria Math"/>
                        </w:rPr>
                        <m:t xml:space="preserve">u</m:t>
                      </m:r>
                    </m:e>
                    <m:sub>
                      <m:r>
                        <w:rPr>
                          <w:rFonts w:ascii="Cambria Math" w:hAnsi="Cambria Math"/>
                        </w:rPr>
                        <m:t xml:space="preserve">1</m:t>
                      </m:r>
                    </m:sub>
                    <m:sup>
                      <m:r>
                        <w:rPr>
                          <w:rFonts w:ascii="Cambria Math" w:hAnsi="Cambria Math"/>
                        </w:rPr>
                        <m:t xml:space="preserve">2</m:t>
                      </m:r>
                    </m:sup>
                  </m:sSubSup>
                </m:num>
                <m:den>
                  <m:r>
                    <w:rPr>
                      <w:rFonts w:ascii="Cambria Math" w:hAnsi="Cambria Math"/>
                    </w:rPr>
                    <m:t xml:space="preserve">ρg</m:t>
                  </m:r>
                </m:den>
              </m:f>
              <m:r>
                <w:rPr>
                  <w:rFonts w:ascii="Cambria Math" w:hAnsi="Cambria Math"/>
                </w:rPr>
                <m:t xml:space="preserve">=</m:t>
              </m:r>
              <m:f>
                <m:num>
                  <m:sSub>
                    <m:e>
                      <m:r>
                        <w:rPr>
                          <w:rFonts w:ascii="Cambria Math" w:hAnsi="Cambria Math"/>
                        </w:rPr>
                        <m:t xml:space="preserve">P</m:t>
                      </m:r>
                    </m:e>
                    <m:sub>
                      <m:r>
                        <w:rPr>
                          <w:rFonts w:ascii="Cambria Math" w:hAnsi="Cambria Math"/>
                        </w:rPr>
                        <m:t xml:space="preserve">1</m:t>
                      </m:r>
                    </m:sub>
                  </m:sSub>
                  <m:r>
                    <w:rPr>
                      <w:rFonts w:ascii="Cambria Math" w:hAnsi="Cambria Math"/>
                    </w:rPr>
                    <m:t xml:space="preserve">−</m:t>
                  </m:r>
                  <m:sSub>
                    <m:e>
                      <m:r>
                        <w:rPr>
                          <w:rFonts w:ascii="Cambria Math" w:hAnsi="Cambria Math"/>
                        </w:rPr>
                        <m:t xml:space="preserve">P</m:t>
                      </m:r>
                    </m:e>
                    <m:sub>
                      <m:r>
                        <w:rPr>
                          <w:rFonts w:ascii="Cambria Math" w:hAnsi="Cambria Math"/>
                        </w:rPr>
                        <m:t xml:space="preserve">2</m:t>
                      </m:r>
                    </m:sub>
                  </m:sSub>
                </m:num>
                <m:den>
                  <m:r>
                    <w:rPr>
                      <w:rFonts w:ascii="Cambria Math" w:hAnsi="Cambria Math"/>
                    </w:rPr>
                    <m:t xml:space="preserve">ρg</m:t>
                  </m:r>
                </m:den>
              </m:f>
              <m:r>
                <w:rPr>
                  <w:rFonts w:ascii="Cambria Math" w:hAnsi="Cambria Math"/>
                </w:rPr>
                <m:t xml:space="preserve">=</m:t>
              </m:r>
              <m:sSub>
                <m:e>
                  <m:r>
                    <w:rPr>
                      <w:rFonts w:ascii="Cambria Math" w:hAnsi="Cambria Math"/>
                    </w:rPr>
                    <m:t xml:space="preserve">h</m:t>
                  </m:r>
                </m:e>
                <m:sub>
                  <m:r>
                    <w:rPr>
                      <w:rFonts w:ascii="Cambria Math" w:hAnsi="Cambria Math"/>
                    </w:rPr>
                    <m:t xml:space="preserve">p</m:t>
                  </m:r>
                </m:sub>
              </m:sSub>
              <m:r>
                <m:t xml:space="preserve"> </m:t>
              </m:r>
              <m:r>
                <w:rPr>
                  <w:rFonts w:ascii="Cambria Math" w:hAnsi="Cambria Math"/>
                </w:rPr>
                <m:t xml:space="preserve">(</m:t>
              </m:r>
              <m:r>
                <m:rPr>
                  <m:lit/>
                  <m:nor/>
                </m:rPr>
                <w:rPr>
                  <w:rFonts w:ascii="Cambria Math" w:hAnsi="Cambria Math"/>
                </w:rPr>
                <m:t xml:space="preserve">Basınç</m:t>
              </m:r>
              <m:r>
                <m:t xml:space="preserve"> </m:t>
              </m:r>
              <m:r>
                <m:rPr>
                  <m:lit/>
                  <m:nor/>
                </m:rPr>
                <w:rPr>
                  <w:rFonts w:ascii="Cambria Math" w:hAnsi="Cambria Math"/>
                </w:rPr>
                <m:t xml:space="preserve">farkı</m:t>
              </m:r>
              <m:r>
                <m:t xml:space="preserve"> </m:t>
              </m:r>
              <m:r>
                <m:rPr>
                  <m:lit/>
                  <m:nor/>
                </m:rPr>
                <w:rPr>
                  <w:rFonts w:ascii="Cambria Math" w:hAnsi="Cambria Math"/>
                </w:rPr>
                <m:t xml:space="preserve">yüksekliği</m:t>
              </m:r>
              <m:r>
                <w:rPr>
                  <w:rFonts w:ascii="Cambria Math" w:hAnsi="Cambria Math"/>
                </w:rPr>
                <m:t xml:space="preserve">)</m:t>
              </m:r>
            </m:e>
            <m:e>
              <m:sSubSup>
                <m:e>
                  <m:r>
                    <w:rPr>
                      <w:rFonts w:ascii="Cambria Math" w:hAnsi="Cambria Math"/>
                    </w:rPr>
                    <m:t xml:space="preserve">u</m:t>
                  </m:r>
                </m:e>
                <m:sub>
                  <m:r>
                    <w:rPr>
                      <w:rFonts w:ascii="Cambria Math" w:hAnsi="Cambria Math"/>
                    </w:rPr>
                    <m:t xml:space="preserve">2</m:t>
                  </m:r>
                </m:sub>
                <m:sup>
                  <m:r>
                    <w:rPr>
                      <w:rFonts w:ascii="Cambria Math" w:hAnsi="Cambria Math"/>
                    </w:rPr>
                    <m:t xml:space="preserve">2</m:t>
                  </m:r>
                </m:sup>
              </m:sSubSup>
              <m:r>
                <w:rPr>
                  <w:rFonts w:ascii="Cambria Math" w:hAnsi="Cambria Math"/>
                </w:rPr>
                <m:t xml:space="preserve">=</m:t>
              </m:r>
              <m:r>
                <w:rPr>
                  <w:rFonts w:ascii="Cambria Math" w:hAnsi="Cambria Math"/>
                </w:rPr>
                <m:t xml:space="preserve">2</m:t>
              </m:r>
              <m:sSub>
                <m:e>
                  <m:r>
                    <m:rPr>
                      <m:lit/>
                      <m:nor/>
                    </m:rPr>
                    <w:rPr>
                      <w:rFonts w:ascii="Cambria Math" w:hAnsi="Cambria Math"/>
                    </w:rPr>
                    <m:t xml:space="preserve">gh</m:t>
                  </m:r>
                </m:e>
                <m:sub>
                  <m:r>
                    <w:rPr>
                      <w:rFonts w:ascii="Cambria Math" w:hAnsi="Cambria Math"/>
                    </w:rPr>
                    <m:t xml:space="preserve">p</m:t>
                  </m:r>
                </m:sub>
              </m:sSub>
              <m:r>
                <w:rPr>
                  <w:rFonts w:ascii="Cambria Math" w:hAnsi="Cambria Math"/>
                </w:rPr>
                <m:t xml:space="preserve">+</m:t>
              </m:r>
              <m:sSubSup>
                <m:e>
                  <m:r>
                    <w:rPr>
                      <w:rFonts w:ascii="Cambria Math" w:hAnsi="Cambria Math"/>
                    </w:rPr>
                    <m:t xml:space="preserve">u</m:t>
                  </m:r>
                </m:e>
                <m:sub>
                  <m:r>
                    <w:rPr>
                      <w:rFonts w:ascii="Cambria Math" w:hAnsi="Cambria Math"/>
                    </w:rPr>
                    <m:t xml:space="preserve">1</m:t>
                  </m:r>
                </m:sub>
                <m:sup>
                  <m:r>
                    <w:rPr>
                      <w:rFonts w:ascii="Cambria Math" w:hAnsi="Cambria Math"/>
                    </w:rPr>
                    <m:t xml:space="preserve">2</m:t>
                  </m:r>
                </m:sup>
              </m:sSubSup>
            </m:e>
          </m:eqArr>
        </m:oMath>
      </m:oMathPara>
    </w:p>
    <w:p>
      <w:pPr>
        <w:pStyle w:val="Normal"/>
        <w:spacing w:lineRule="auto" w:line="360" w:before="120" w:after="120"/>
        <w:ind w:firstLine="397"/>
        <w:jc w:val="both"/>
        <w:rPr>
          <w:rFonts w:ascii="Arial Narrow" w:hAnsi="Arial Narrow" w:cs="Arial Narrow"/>
        </w:rPr>
      </w:pPr>
      <w:r>
        <w:rPr>
          <w:rFonts w:cs="Arial Narrow" w:ascii="Arial Narrow" w:hAnsi="Arial Narrow"/>
        </w:rPr>
        <w:t>Süreklilikten;</w:t>
      </w:r>
    </w:p>
    <w:p>
      <w:pPr>
        <w:pStyle w:val="Normal"/>
        <w:spacing w:lineRule="auto" w:line="360" w:before="120" w:after="120"/>
        <w:jc w:val="both"/>
        <w:rPr>
          <w:rFonts w:ascii="Arial Narrow" w:hAnsi="Arial Narrow" w:cs="Arial Narrow"/>
        </w:rPr>
      </w:pPr>
      <w:r>
        <w:rPr>
          <w:rFonts w:cs="Arial Narrow" w:ascii="Arial Narrow" w:hAnsi="Arial Narrow"/>
        </w:rPr>
      </w:r>
      <m:oMathPara xmlns:m="http://schemas.openxmlformats.org/officeDocument/2006/math">
        <m:oMathParaPr>
          <m:jc m:val="left"/>
        </m:oMathParaPr>
        <m:oMath>
          <m:eqArr>
            <m:e>
              <m:sSub>
                <m:e>
                  <m:r>
                    <w:rPr>
                      <w:rFonts w:ascii="Cambria Math" w:hAnsi="Cambria Math"/>
                    </w:rPr>
                    <m:t xml:space="preserve">u</m:t>
                  </m:r>
                </m:e>
                <m:sub>
                  <m:r>
                    <w:rPr>
                      <w:rFonts w:ascii="Cambria Math" w:hAnsi="Cambria Math"/>
                    </w:rPr>
                    <m:t xml:space="preserve">1</m:t>
                  </m:r>
                </m:sub>
              </m:sSub>
              <m:sSub>
                <m:e>
                  <m:r>
                    <w:rPr>
                      <w:rFonts w:ascii="Cambria Math" w:hAnsi="Cambria Math"/>
                    </w:rPr>
                    <m:t xml:space="preserve">A</m:t>
                  </m:r>
                </m:e>
                <m:sub>
                  <m:r>
                    <w:rPr>
                      <w:rFonts w:ascii="Cambria Math" w:hAnsi="Cambria Math"/>
                    </w:rPr>
                    <m:t xml:space="preserve">1</m:t>
                  </m:r>
                </m:sub>
              </m:sSub>
              <m:r>
                <w:rPr>
                  <w:rFonts w:ascii="Cambria Math" w:hAnsi="Cambria Math"/>
                </w:rPr>
                <m:t xml:space="preserve">=</m:t>
              </m:r>
              <m:sSub>
                <m:e>
                  <m:r>
                    <w:rPr>
                      <w:rFonts w:ascii="Cambria Math" w:hAnsi="Cambria Math"/>
                    </w:rPr>
                    <m:t xml:space="preserve">u</m:t>
                  </m:r>
                </m:e>
                <m:sub>
                  <m:r>
                    <w:rPr>
                      <w:rFonts w:ascii="Cambria Math" w:hAnsi="Cambria Math"/>
                    </w:rPr>
                    <m:t xml:space="preserve">2</m:t>
                  </m:r>
                </m:sub>
              </m:sSub>
              <m:sSub>
                <m:e>
                  <m:r>
                    <w:rPr>
                      <w:rFonts w:ascii="Cambria Math" w:hAnsi="Cambria Math"/>
                    </w:rPr>
                    <m:t xml:space="preserve">A</m:t>
                  </m:r>
                </m:e>
                <m:sub>
                  <m:r>
                    <w:rPr>
                      <w:rFonts w:ascii="Cambria Math" w:hAnsi="Cambria Math"/>
                    </w:rPr>
                    <m:t xml:space="preserve">2</m:t>
                  </m:r>
                </m:sub>
              </m:sSub>
            </m:e>
            <m:e>
              <m:sSub>
                <m:e>
                  <m:r>
                    <w:rPr>
                      <w:rFonts w:ascii="Cambria Math" w:hAnsi="Cambria Math"/>
                    </w:rPr>
                    <m:t xml:space="preserve">u</m:t>
                  </m:r>
                </m:e>
                <m:sub>
                  <m:r>
                    <w:rPr>
                      <w:rFonts w:ascii="Cambria Math" w:hAnsi="Cambria Math"/>
                    </w:rPr>
                    <m:t xml:space="preserve">1</m:t>
                  </m:r>
                </m:sub>
              </m:sSub>
              <m:r>
                <w:rPr>
                  <w:rFonts w:ascii="Cambria Math" w:hAnsi="Cambria Math"/>
                </w:rPr>
                <m:t xml:space="preserve">=</m:t>
              </m:r>
              <m:sSub>
                <m:e>
                  <m:r>
                    <w:rPr>
                      <w:rFonts w:ascii="Cambria Math" w:hAnsi="Cambria Math"/>
                    </w:rPr>
                    <m:t xml:space="preserve">u</m:t>
                  </m:r>
                </m:e>
                <m:sub>
                  <m:r>
                    <w:rPr>
                      <w:rFonts w:ascii="Cambria Math" w:hAnsi="Cambria Math"/>
                    </w:rPr>
                    <m:t xml:space="preserve">2</m:t>
                  </m:r>
                </m:sub>
              </m:sSub>
              <m:d>
                <m:dPr>
                  <m:begChr m:val="("/>
                  <m:endChr m:val=")"/>
                </m:dPr>
                <m:e>
                  <m:f>
                    <m:num>
                      <m:sSub>
                        <m:e>
                          <m:r>
                            <w:rPr>
                              <w:rFonts w:ascii="Cambria Math" w:hAnsi="Cambria Math"/>
                            </w:rPr>
                            <m:t xml:space="preserve">A</m:t>
                          </m:r>
                        </m:e>
                        <m:sub>
                          <m:r>
                            <w:rPr>
                              <w:rFonts w:ascii="Cambria Math" w:hAnsi="Cambria Math"/>
                            </w:rPr>
                            <m:t xml:space="preserve">2</m:t>
                          </m:r>
                        </m:sub>
                      </m:sSub>
                    </m:num>
                    <m:den>
                      <m:sSub>
                        <m:e>
                          <m:r>
                            <w:rPr>
                              <w:rFonts w:ascii="Cambria Math" w:hAnsi="Cambria Math"/>
                            </w:rPr>
                            <m:t xml:space="preserve">A</m:t>
                          </m:r>
                        </m:e>
                        <m:sub>
                          <m:r>
                            <w:rPr>
                              <w:rFonts w:ascii="Cambria Math" w:hAnsi="Cambria Math"/>
                            </w:rPr>
                            <m:t xml:space="preserve">1</m:t>
                          </m:r>
                        </m:sub>
                      </m:sSub>
                    </m:den>
                  </m:f>
                </m:e>
              </m:d>
            </m:e>
            <m:e>
              <m:r>
                <m:rPr>
                  <m:lit/>
                  <m:nor/>
                </m:rPr>
                <w:rPr>
                  <w:rFonts w:ascii="Cambria Math" w:hAnsi="Cambria Math"/>
                </w:rPr>
                <m:t xml:space="preserve">Yerine</m:t>
              </m:r>
              <m:r>
                <m:t xml:space="preserve"> </m:t>
              </m:r>
              <m:r>
                <m:rPr>
                  <m:lit/>
                  <m:nor/>
                </m:rPr>
                <w:rPr>
                  <w:rFonts w:ascii="Cambria Math" w:hAnsi="Cambria Math"/>
                </w:rPr>
                <m:t xml:space="preserve">konursa</m:t>
              </m:r>
              <m:r>
                <w:rPr>
                  <w:rFonts w:ascii="Cambria Math" w:hAnsi="Cambria Math"/>
                </w:rPr>
                <m:t xml:space="preserve">;</m:t>
              </m:r>
            </m:e>
            <m:e>
              <m:sSubSup>
                <m:e>
                  <m:r>
                    <w:rPr>
                      <w:rFonts w:ascii="Cambria Math" w:hAnsi="Cambria Math"/>
                    </w:rPr>
                    <m:t xml:space="preserve">u</m:t>
                  </m:r>
                </m:e>
                <m:sub>
                  <m:r>
                    <w:rPr>
                      <w:rFonts w:ascii="Cambria Math" w:hAnsi="Cambria Math"/>
                    </w:rPr>
                    <m:t xml:space="preserve">2</m:t>
                  </m:r>
                </m:sub>
                <m:sup>
                  <m:r>
                    <w:rPr>
                      <w:rFonts w:ascii="Cambria Math" w:hAnsi="Cambria Math"/>
                    </w:rPr>
                    <m:t xml:space="preserve">2</m:t>
                  </m:r>
                </m:sup>
              </m:sSubSup>
              <m:r>
                <w:rPr>
                  <w:rFonts w:ascii="Cambria Math" w:hAnsi="Cambria Math"/>
                </w:rPr>
                <m:t xml:space="preserve">=</m:t>
              </m:r>
              <m:r>
                <w:rPr>
                  <w:rFonts w:ascii="Cambria Math" w:hAnsi="Cambria Math"/>
                </w:rPr>
                <m:t xml:space="preserve">2</m:t>
              </m:r>
              <m:sSub>
                <m:e>
                  <m:r>
                    <m:rPr>
                      <m:lit/>
                      <m:nor/>
                    </m:rPr>
                    <w:rPr>
                      <w:rFonts w:ascii="Cambria Math" w:hAnsi="Cambria Math"/>
                    </w:rPr>
                    <m:t xml:space="preserve">gh</m:t>
                  </m:r>
                </m:e>
                <m:sub>
                  <m:r>
                    <w:rPr>
                      <w:rFonts w:ascii="Cambria Math" w:hAnsi="Cambria Math"/>
                    </w:rPr>
                    <m:t xml:space="preserve">p</m:t>
                  </m:r>
                </m:sub>
              </m:sSub>
              <m:r>
                <w:rPr>
                  <w:rFonts w:ascii="Cambria Math" w:hAnsi="Cambria Math"/>
                </w:rPr>
                <m:t xml:space="preserve">+</m:t>
              </m:r>
              <m:sSubSup>
                <m:e>
                  <m:r>
                    <w:rPr>
                      <w:rFonts w:ascii="Cambria Math" w:hAnsi="Cambria Math"/>
                    </w:rPr>
                    <m:t xml:space="preserve">u</m:t>
                  </m:r>
                </m:e>
                <m:sub>
                  <m:r>
                    <w:rPr>
                      <w:rFonts w:ascii="Cambria Math" w:hAnsi="Cambria Math"/>
                    </w:rPr>
                    <m:t xml:space="preserve">2</m:t>
                  </m:r>
                </m:sub>
                <m:sup>
                  <m:r>
                    <w:rPr>
                      <w:rFonts w:ascii="Cambria Math" w:hAnsi="Cambria Math"/>
                    </w:rPr>
                    <m:t xml:space="preserve">2</m:t>
                  </m:r>
                </m:sup>
              </m:sSubSup>
              <m:sSup>
                <m:e>
                  <m:d>
                    <m:dPr>
                      <m:begChr m:val="("/>
                      <m:endChr m:val=")"/>
                    </m:dPr>
                    <m:e>
                      <m:f>
                        <m:num>
                          <m:sSub>
                            <m:e>
                              <m:r>
                                <w:rPr>
                                  <w:rFonts w:ascii="Cambria Math" w:hAnsi="Cambria Math"/>
                                </w:rPr>
                                <m:t xml:space="preserve">A</m:t>
                              </m:r>
                            </m:e>
                            <m:sub>
                              <m:r>
                                <w:rPr>
                                  <w:rFonts w:ascii="Cambria Math" w:hAnsi="Cambria Math"/>
                                </w:rPr>
                                <m:t xml:space="preserve">2</m:t>
                              </m:r>
                            </m:sub>
                          </m:sSub>
                        </m:num>
                        <m:den>
                          <m:sSub>
                            <m:e>
                              <m:r>
                                <w:rPr>
                                  <w:rFonts w:ascii="Cambria Math" w:hAnsi="Cambria Math"/>
                                </w:rPr>
                                <m:t xml:space="preserve">A</m:t>
                              </m:r>
                            </m:e>
                            <m:sub>
                              <m:r>
                                <w:rPr>
                                  <w:rFonts w:ascii="Cambria Math" w:hAnsi="Cambria Math"/>
                                </w:rPr>
                                <m:t xml:space="preserve">1</m:t>
                              </m:r>
                            </m:sub>
                          </m:sSub>
                        </m:den>
                      </m:f>
                    </m:e>
                  </m:d>
                </m:e>
                <m:sup>
                  <m:r>
                    <w:rPr>
                      <w:rFonts w:ascii="Cambria Math" w:hAnsi="Cambria Math"/>
                    </w:rPr>
                    <m:t xml:space="preserve">2</m:t>
                  </m:r>
                </m:sup>
              </m:sSup>
            </m:e>
            <m:e>
              <m:sSubSup>
                <m:e>
                  <m:r>
                    <w:rPr>
                      <w:rFonts w:ascii="Cambria Math" w:hAnsi="Cambria Math"/>
                    </w:rPr>
                    <m:t xml:space="preserve">u</m:t>
                  </m:r>
                </m:e>
                <m:sub>
                  <m:r>
                    <w:rPr>
                      <w:rFonts w:ascii="Cambria Math" w:hAnsi="Cambria Math"/>
                    </w:rPr>
                    <m:t xml:space="preserve">2</m:t>
                  </m:r>
                </m:sub>
                <m:sup>
                  <m:r>
                    <w:rPr>
                      <w:rFonts w:ascii="Cambria Math" w:hAnsi="Cambria Math"/>
                    </w:rPr>
                    <m:t xml:space="preserve">2</m:t>
                  </m:r>
                </m:sup>
              </m:sSubSup>
              <m:d>
                <m:dPr>
                  <m:begChr m:val="("/>
                  <m:endChr m:val=")"/>
                </m:dPr>
                <m:e>
                  <m:r>
                    <w:rPr>
                      <w:rFonts w:ascii="Cambria Math" w:hAnsi="Cambria Math"/>
                    </w:rPr>
                    <m:t xml:space="preserve">1</m:t>
                  </m:r>
                  <m:r>
                    <w:rPr>
                      <w:rFonts w:ascii="Cambria Math" w:hAnsi="Cambria Math"/>
                    </w:rPr>
                    <m:t xml:space="preserve">−</m:t>
                  </m:r>
                  <m:sSup>
                    <m:e>
                      <m:d>
                        <m:dPr>
                          <m:begChr m:val="("/>
                          <m:endChr m:val=")"/>
                        </m:dPr>
                        <m:e>
                          <m:f>
                            <m:num>
                              <m:sSub>
                                <m:e>
                                  <m:r>
                                    <w:rPr>
                                      <w:rFonts w:ascii="Cambria Math" w:hAnsi="Cambria Math"/>
                                    </w:rPr>
                                    <m:t xml:space="preserve">A</m:t>
                                  </m:r>
                                </m:e>
                                <m:sub>
                                  <m:r>
                                    <w:rPr>
                                      <w:rFonts w:ascii="Cambria Math" w:hAnsi="Cambria Math"/>
                                    </w:rPr>
                                    <m:t xml:space="preserve">2</m:t>
                                  </m:r>
                                </m:sub>
                              </m:sSub>
                            </m:num>
                            <m:den>
                              <m:sSub>
                                <m:e>
                                  <m:r>
                                    <w:rPr>
                                      <w:rFonts w:ascii="Cambria Math" w:hAnsi="Cambria Math"/>
                                    </w:rPr>
                                    <m:t xml:space="preserve">A</m:t>
                                  </m:r>
                                </m:e>
                                <m:sub>
                                  <m:r>
                                    <w:rPr>
                                      <w:rFonts w:ascii="Cambria Math" w:hAnsi="Cambria Math"/>
                                    </w:rPr>
                                    <m:t xml:space="preserve">1</m:t>
                                  </m:r>
                                </m:sub>
                              </m:sSub>
                            </m:den>
                          </m:f>
                        </m:e>
                      </m:d>
                    </m:e>
                    <m:sup>
                      <m:r>
                        <w:rPr>
                          <w:rFonts w:ascii="Cambria Math" w:hAnsi="Cambria Math"/>
                        </w:rPr>
                        <m:t xml:space="preserve">2</m:t>
                      </m:r>
                    </m:sup>
                  </m:sSup>
                </m:e>
              </m:d>
              <m:r>
                <w:rPr>
                  <w:rFonts w:ascii="Cambria Math" w:hAnsi="Cambria Math"/>
                </w:rPr>
                <m:t xml:space="preserve">=</m:t>
              </m:r>
              <m:r>
                <w:rPr>
                  <w:rFonts w:ascii="Cambria Math" w:hAnsi="Cambria Math"/>
                </w:rPr>
                <m:t xml:space="preserve">2</m:t>
              </m:r>
              <m:sSub>
                <m:e>
                  <m:r>
                    <m:rPr>
                      <m:lit/>
                      <m:nor/>
                    </m:rPr>
                    <w:rPr>
                      <w:rFonts w:ascii="Cambria Math" w:hAnsi="Cambria Math"/>
                    </w:rPr>
                    <m:t xml:space="preserve">gh</m:t>
                  </m:r>
                </m:e>
                <m:sub>
                  <m:r>
                    <w:rPr>
                      <w:rFonts w:ascii="Cambria Math" w:hAnsi="Cambria Math"/>
                    </w:rPr>
                    <m:t xml:space="preserve">p</m:t>
                  </m:r>
                </m:sub>
              </m:sSub>
            </m:e>
            <m:e>
              <m:sSub>
                <m:e>
                  <m:r>
                    <w:rPr>
                      <w:rFonts w:ascii="Cambria Math" w:hAnsi="Cambria Math"/>
                    </w:rPr>
                    <m:t xml:space="preserve">u</m:t>
                  </m:r>
                </m:e>
                <m:sub>
                  <m:r>
                    <w:rPr>
                      <w:rFonts w:ascii="Cambria Math" w:hAnsi="Cambria Math"/>
                    </w:rPr>
                    <m:t xml:space="preserve">2</m:t>
                  </m:r>
                </m:sub>
              </m:sSub>
              <m:r>
                <w:rPr>
                  <w:rFonts w:ascii="Cambria Math" w:hAnsi="Cambria Math"/>
                </w:rPr>
                <m:t xml:space="preserve">=</m:t>
              </m:r>
              <m:rad>
                <m:radPr>
                  <m:degHide m:val="1"/>
                </m:radPr>
                <m:deg/>
                <m:e>
                  <m:f>
                    <m:num>
                      <m:r>
                        <w:rPr>
                          <w:rFonts w:ascii="Cambria Math" w:hAnsi="Cambria Math"/>
                        </w:rPr>
                        <m:t xml:space="preserve">2</m:t>
                      </m:r>
                      <m:sSub>
                        <m:e>
                          <m:r>
                            <m:rPr>
                              <m:lit/>
                              <m:nor/>
                            </m:rPr>
                            <w:rPr>
                              <w:rFonts w:ascii="Cambria Math" w:hAnsi="Cambria Math"/>
                            </w:rPr>
                            <m:t xml:space="preserve">gh</m:t>
                          </m:r>
                        </m:e>
                        <m:sub>
                          <m:r>
                            <w:rPr>
                              <w:rFonts w:ascii="Cambria Math" w:hAnsi="Cambria Math"/>
                            </w:rPr>
                            <m:t xml:space="preserve">p</m:t>
                          </m:r>
                        </m:sub>
                      </m:sSub>
                    </m:num>
                    <m:den>
                      <m:r>
                        <w:rPr>
                          <w:rFonts w:ascii="Cambria Math" w:hAnsi="Cambria Math"/>
                        </w:rPr>
                        <m:t xml:space="preserve">1</m:t>
                      </m:r>
                      <m:r>
                        <w:rPr>
                          <w:rFonts w:ascii="Cambria Math" w:hAnsi="Cambria Math"/>
                        </w:rPr>
                        <m:t xml:space="preserve">−</m:t>
                      </m:r>
                      <m:sSup>
                        <m:e>
                          <m:d>
                            <m:dPr>
                              <m:begChr m:val="("/>
                              <m:endChr m:val=")"/>
                            </m:dPr>
                            <m:e>
                              <m:f>
                                <m:num>
                                  <m:sSub>
                                    <m:e>
                                      <m:r>
                                        <w:rPr>
                                          <w:rFonts w:ascii="Cambria Math" w:hAnsi="Cambria Math"/>
                                        </w:rPr>
                                        <m:t xml:space="preserve">A</m:t>
                                      </m:r>
                                    </m:e>
                                    <m:sub>
                                      <m:r>
                                        <w:rPr>
                                          <w:rFonts w:ascii="Cambria Math" w:hAnsi="Cambria Math"/>
                                        </w:rPr>
                                        <m:t xml:space="preserve">2</m:t>
                                      </m:r>
                                    </m:sub>
                                  </m:sSub>
                                </m:num>
                                <m:den>
                                  <m:sSub>
                                    <m:e>
                                      <m:r>
                                        <w:rPr>
                                          <w:rFonts w:ascii="Cambria Math" w:hAnsi="Cambria Math"/>
                                        </w:rPr>
                                        <m:t xml:space="preserve">A</m:t>
                                      </m:r>
                                    </m:e>
                                    <m:sub>
                                      <m:r>
                                        <w:rPr>
                                          <w:rFonts w:ascii="Cambria Math" w:hAnsi="Cambria Math"/>
                                        </w:rPr>
                                        <m:t xml:space="preserve">1</m:t>
                                      </m:r>
                                    </m:sub>
                                  </m:sSub>
                                </m:den>
                              </m:f>
                            </m:e>
                          </m:d>
                        </m:e>
                        <m:sup>
                          <m:r>
                            <w:rPr>
                              <w:rFonts w:ascii="Cambria Math" w:hAnsi="Cambria Math"/>
                            </w:rPr>
                            <m:t xml:space="preserve">2</m:t>
                          </m:r>
                        </m:sup>
                      </m:sSup>
                    </m:den>
                  </m:f>
                </m:e>
              </m:rad>
            </m:e>
            <m:e>
              <m:r>
                <m:rPr>
                  <m:lit/>
                  <m:nor/>
                </m:rPr>
                <w:rPr>
                  <w:rFonts w:ascii="Cambria Math" w:hAnsi="Cambria Math"/>
                </w:rPr>
                <m:t xml:space="preserve">Debi</m:t>
              </m:r>
              <m:r>
                <w:rPr>
                  <w:rFonts w:ascii="Cambria Math" w:hAnsi="Cambria Math"/>
                </w:rPr>
                <m:t xml:space="preserve">;</m:t>
              </m:r>
            </m:e>
            <m:e>
              <m:r>
                <w:rPr>
                  <w:rFonts w:ascii="Cambria Math" w:hAnsi="Cambria Math"/>
                </w:rPr>
                <m:t xml:space="preserve">Q</m:t>
              </m:r>
              <m:r>
                <w:rPr>
                  <w:rFonts w:ascii="Cambria Math" w:hAnsi="Cambria Math"/>
                </w:rPr>
                <m:t xml:space="preserve">=</m:t>
              </m:r>
              <m:sSub>
                <m:e>
                  <m:r>
                    <w:rPr>
                      <w:rFonts w:ascii="Cambria Math" w:hAnsi="Cambria Math"/>
                    </w:rPr>
                    <m:t xml:space="preserve">u</m:t>
                  </m:r>
                </m:e>
                <m:sub>
                  <m:r>
                    <w:rPr>
                      <w:rFonts w:ascii="Cambria Math" w:hAnsi="Cambria Math"/>
                    </w:rPr>
                    <m:t xml:space="preserve">1</m:t>
                  </m:r>
                </m:sub>
              </m:sSub>
              <m:sSub>
                <m:e>
                  <m:r>
                    <w:rPr>
                      <w:rFonts w:ascii="Cambria Math" w:hAnsi="Cambria Math"/>
                    </w:rPr>
                    <m:t xml:space="preserve">A</m:t>
                  </m:r>
                </m:e>
                <m:sub>
                  <m:r>
                    <w:rPr>
                      <w:rFonts w:ascii="Cambria Math" w:hAnsi="Cambria Math"/>
                    </w:rPr>
                    <m:t xml:space="preserve">1</m:t>
                  </m:r>
                </m:sub>
              </m:sSub>
              <m:r>
                <w:rPr>
                  <w:rFonts w:ascii="Cambria Math" w:hAnsi="Cambria Math"/>
                </w:rPr>
                <m:t xml:space="preserve">=</m:t>
              </m:r>
              <m:sSub>
                <m:e>
                  <m:r>
                    <w:rPr>
                      <w:rFonts w:ascii="Cambria Math" w:hAnsi="Cambria Math"/>
                    </w:rPr>
                    <m:t xml:space="preserve">u</m:t>
                  </m:r>
                </m:e>
                <m:sub>
                  <m:r>
                    <w:rPr>
                      <w:rFonts w:ascii="Cambria Math" w:hAnsi="Cambria Math"/>
                    </w:rPr>
                    <m:t xml:space="preserve">2</m:t>
                  </m:r>
                </m:sub>
              </m:sSub>
              <m:sSub>
                <m:e>
                  <m:r>
                    <w:rPr>
                      <w:rFonts w:ascii="Cambria Math" w:hAnsi="Cambria Math"/>
                    </w:rPr>
                    <m:t xml:space="preserve">A</m:t>
                  </m:r>
                </m:e>
                <m:sub>
                  <m:r>
                    <w:rPr>
                      <w:rFonts w:ascii="Cambria Math" w:hAnsi="Cambria Math"/>
                    </w:rPr>
                    <m:t xml:space="preserve">2</m:t>
                  </m:r>
                </m:sub>
              </m:sSub>
              <m:r>
                <m:t xml:space="preserve"> </m:t>
              </m:r>
              <m:r>
                <m:rPr>
                  <m:lit/>
                  <m:nor/>
                </m:rPr>
                <w:rPr>
                  <w:rFonts w:ascii="Cambria Math" w:hAnsi="Cambria Math"/>
                </w:rPr>
                <m:t xml:space="preserve">olduğundandan</m:t>
              </m:r>
              <m:r>
                <m:t xml:space="preserve"> </m:t>
              </m:r>
              <m:r>
                <m:rPr>
                  <m:lit/>
                  <m:nor/>
                </m:rPr>
                <w:rPr>
                  <w:rFonts w:ascii="Cambria Math" w:hAnsi="Cambria Math"/>
                </w:rPr>
                <m:t xml:space="preserve">şunu</m:t>
              </m:r>
              <m:r>
                <m:t xml:space="preserve"> </m:t>
              </m:r>
              <m:r>
                <m:rPr>
                  <m:lit/>
                  <m:nor/>
                </m:rPr>
                <w:rPr>
                  <w:rFonts w:ascii="Cambria Math" w:hAnsi="Cambria Math"/>
                </w:rPr>
                <m:t xml:space="preserve">yazabiliriz</m:t>
              </m:r>
              <m:r>
                <w:rPr>
                  <w:rFonts w:ascii="Cambria Math" w:hAnsi="Cambria Math"/>
                </w:rPr>
                <m:t xml:space="preserve">;</m:t>
              </m:r>
            </m:e>
            <m:e>
              <m:limUpp>
                <m:e>
                  <m:r>
                    <w:rPr>
                      <w:rFonts w:ascii="Cambria Math" w:hAnsi="Cambria Math"/>
                    </w:rPr>
                    <m:t xml:space="preserve">Q</m:t>
                  </m:r>
                </m:e>
                <m:lim>
                  <m:r>
                    <m:rPr>
                      <m:lit/>
                      <m:nor/>
                    </m:rPr>
                    <w:rPr>
                      <w:rFonts w:ascii="Cambria Math" w:hAnsi="Cambria Math"/>
                    </w:rPr>
                    <m:t xml:space="preserve">.</m:t>
                  </m:r>
                </m:lim>
              </m:limUpp>
              <m:r>
                <w:rPr>
                  <w:rFonts w:ascii="Cambria Math" w:hAnsi="Cambria Math"/>
                </w:rPr>
                <m:t xml:space="preserve">=</m:t>
              </m:r>
              <m:sSub>
                <m:e>
                  <m:r>
                    <w:rPr>
                      <w:rFonts w:ascii="Cambria Math" w:hAnsi="Cambria Math"/>
                    </w:rPr>
                    <m:t xml:space="preserve">A</m:t>
                  </m:r>
                </m:e>
                <m:sub>
                  <m:r>
                    <w:rPr>
                      <w:rFonts w:ascii="Cambria Math" w:hAnsi="Cambria Math"/>
                    </w:rPr>
                    <m:t xml:space="preserve">2</m:t>
                  </m:r>
                </m:sub>
              </m:sSub>
              <m:rad>
                <m:radPr>
                  <m:degHide m:val="1"/>
                </m:radPr>
                <m:deg/>
                <m:e>
                  <m:f>
                    <m:num>
                      <m:r>
                        <w:rPr>
                          <w:rFonts w:ascii="Cambria Math" w:hAnsi="Cambria Math"/>
                        </w:rPr>
                        <m:t xml:space="preserve">2</m:t>
                      </m:r>
                      <m:sSub>
                        <m:e>
                          <m:r>
                            <m:rPr>
                              <m:lit/>
                              <m:nor/>
                            </m:rPr>
                            <w:rPr>
                              <w:rFonts w:ascii="Cambria Math" w:hAnsi="Cambria Math"/>
                            </w:rPr>
                            <m:t xml:space="preserve">gh</m:t>
                          </m:r>
                        </m:e>
                        <m:sub>
                          <m:r>
                            <w:rPr>
                              <w:rFonts w:ascii="Cambria Math" w:hAnsi="Cambria Math"/>
                            </w:rPr>
                            <m:t xml:space="preserve">p</m:t>
                          </m:r>
                        </m:sub>
                      </m:sSub>
                    </m:num>
                    <m:den>
                      <m:r>
                        <w:rPr>
                          <w:rFonts w:ascii="Cambria Math" w:hAnsi="Cambria Math"/>
                        </w:rPr>
                        <m:t xml:space="preserve">1</m:t>
                      </m:r>
                      <m:r>
                        <w:rPr>
                          <w:rFonts w:ascii="Cambria Math" w:hAnsi="Cambria Math"/>
                        </w:rPr>
                        <m:t xml:space="preserve">−</m:t>
                      </m:r>
                      <m:sSup>
                        <m:e>
                          <m:d>
                            <m:dPr>
                              <m:begChr m:val="("/>
                              <m:endChr m:val=")"/>
                            </m:dPr>
                            <m:e>
                              <m:f>
                                <m:num>
                                  <m:sSub>
                                    <m:e>
                                      <m:r>
                                        <w:rPr>
                                          <w:rFonts w:ascii="Cambria Math" w:hAnsi="Cambria Math"/>
                                        </w:rPr>
                                        <m:t xml:space="preserve">A</m:t>
                                      </m:r>
                                    </m:e>
                                    <m:sub>
                                      <m:r>
                                        <w:rPr>
                                          <w:rFonts w:ascii="Cambria Math" w:hAnsi="Cambria Math"/>
                                        </w:rPr>
                                        <m:t xml:space="preserve">2</m:t>
                                      </m:r>
                                    </m:sub>
                                  </m:sSub>
                                </m:num>
                                <m:den>
                                  <m:sSub>
                                    <m:e>
                                      <m:r>
                                        <w:rPr>
                                          <w:rFonts w:ascii="Cambria Math" w:hAnsi="Cambria Math"/>
                                        </w:rPr>
                                        <m:t xml:space="preserve">A</m:t>
                                      </m:r>
                                    </m:e>
                                    <m:sub>
                                      <m:r>
                                        <w:rPr>
                                          <w:rFonts w:ascii="Cambria Math" w:hAnsi="Cambria Math"/>
                                        </w:rPr>
                                        <m:t xml:space="preserve">1</m:t>
                                      </m:r>
                                    </m:sub>
                                  </m:sSub>
                                </m:den>
                              </m:f>
                            </m:e>
                          </m:d>
                        </m:e>
                        <m:sup>
                          <m:r>
                            <w:rPr>
                              <w:rFonts w:ascii="Cambria Math" w:hAnsi="Cambria Math"/>
                            </w:rPr>
                            <m:t xml:space="preserve">2</m:t>
                          </m:r>
                        </m:sup>
                      </m:sSup>
                    </m:den>
                  </m:f>
                </m:e>
              </m:rad>
            </m:e>
          </m:eqArr>
        </m:oMath>
      </m:oMathPara>
    </w:p>
    <w:p>
      <w:pPr>
        <w:pStyle w:val="Normal"/>
        <w:spacing w:lineRule="auto" w:line="360" w:before="120" w:after="120"/>
        <w:jc w:val="both"/>
        <w:rPr>
          <w:rFonts w:ascii="Arial Narrow" w:hAnsi="Arial Narrow" w:cs="Arial Narrow"/>
        </w:rPr>
      </w:pPr>
      <w:r>
        <w:rPr>
          <w:rFonts w:cs="Arial Narrow" w:ascii="Arial Narrow" w:hAnsi="Arial Narrow"/>
        </w:rPr>
        <w:t>Bu ideal debidir. Gerçek debiyi bulmak için bu değere debi katsayısı eklemek gerekir, böylelikle debi şu şekilde hesaplanabilir;</w:t>
      </w:r>
    </w:p>
    <w:p>
      <w:pPr>
        <w:pStyle w:val="Normal"/>
        <w:spacing w:lineRule="auto" w:line="360" w:before="120" w:after="120"/>
        <w:ind w:left="1416" w:firstLine="708"/>
        <w:jc w:val="both"/>
        <w:rPr>
          <w:rFonts w:ascii="Arial Narrow" w:hAnsi="Arial Narrow" w:cs="Arial Narrow"/>
        </w:rPr>
      </w:pPr>
      <w:r>
        <w:rPr>
          <w:rFonts w:cs="Arial Narrow" w:ascii="Arial Narrow" w:hAnsi="Arial Narrow"/>
        </w:rPr>
      </w:r>
      <m:oMath xmlns:m="http://schemas.openxmlformats.org/officeDocument/2006/math">
        <m:limUpp>
          <m:e>
            <m:r>
              <w:rPr>
                <w:rFonts w:ascii="Cambria Math" w:hAnsi="Cambria Math"/>
              </w:rPr>
              <m:t xml:space="preserve">Q</m:t>
            </m:r>
          </m:e>
          <m:lim>
            <m:r>
              <m:rPr>
                <m:lit/>
                <m:nor/>
              </m:rPr>
              <w:rPr>
                <w:rFonts w:ascii="Cambria Math" w:hAnsi="Cambria Math"/>
              </w:rPr>
              <m:t xml:space="preserve">.</m:t>
            </m:r>
          </m:lim>
        </m:limUpp>
        <m:r>
          <w:rPr>
            <w:rFonts w:ascii="Cambria Math" w:hAnsi="Cambria Math"/>
          </w:rPr>
          <m:t xml:space="preserve">=</m:t>
        </m:r>
        <m:sSub>
          <m:e>
            <m:r>
              <w:rPr>
                <w:rFonts w:ascii="Cambria Math" w:hAnsi="Cambria Math"/>
              </w:rPr>
              <m:t xml:space="preserve">C</m:t>
            </m:r>
          </m:e>
          <m:sub>
            <m:r>
              <w:rPr>
                <w:rFonts w:ascii="Cambria Math" w:hAnsi="Cambria Math"/>
              </w:rPr>
              <m:t xml:space="preserve">d</m:t>
            </m:r>
          </m:sub>
        </m:sSub>
        <m:r>
          <m:rPr>
            <m:lit/>
            <m:nor/>
          </m:rPr>
          <w:rPr>
            <w:rFonts w:ascii="Cambria Math" w:hAnsi="Cambria Math"/>
          </w:rPr>
          <m:t xml:space="preserve">.</m:t>
        </m:r>
        <m:sSub>
          <m:e>
            <m:r>
              <w:rPr>
                <w:rFonts w:ascii="Cambria Math" w:hAnsi="Cambria Math"/>
              </w:rPr>
              <m:t xml:space="preserve">A</m:t>
            </m:r>
          </m:e>
          <m:sub>
            <m:r>
              <w:rPr>
                <w:rFonts w:ascii="Cambria Math" w:hAnsi="Cambria Math"/>
              </w:rPr>
              <m:t xml:space="preserve">2</m:t>
            </m:r>
          </m:sub>
        </m:sSub>
        <m:rad>
          <m:radPr>
            <m:degHide m:val="1"/>
          </m:radPr>
          <m:deg/>
          <m:e>
            <m:f>
              <m:num>
                <m:r>
                  <w:rPr>
                    <w:rFonts w:ascii="Cambria Math" w:hAnsi="Cambria Math"/>
                  </w:rPr>
                  <m:t xml:space="preserve">2</m:t>
                </m:r>
                <m:sSub>
                  <m:e>
                    <m:r>
                      <m:rPr>
                        <m:lit/>
                        <m:nor/>
                      </m:rPr>
                      <w:rPr>
                        <w:rFonts w:ascii="Cambria Math" w:hAnsi="Cambria Math"/>
                      </w:rPr>
                      <m:t xml:space="preserve">gh</m:t>
                    </m:r>
                  </m:e>
                  <m:sub>
                    <m:r>
                      <w:rPr>
                        <w:rFonts w:ascii="Cambria Math" w:hAnsi="Cambria Math"/>
                      </w:rPr>
                      <m:t xml:space="preserve">p</m:t>
                    </m:r>
                  </m:sub>
                </m:sSub>
              </m:num>
              <m:den>
                <m:r>
                  <w:rPr>
                    <w:rFonts w:ascii="Cambria Math" w:hAnsi="Cambria Math"/>
                  </w:rPr>
                  <m:t xml:space="preserve">1</m:t>
                </m:r>
                <m:r>
                  <w:rPr>
                    <w:rFonts w:ascii="Cambria Math" w:hAnsi="Cambria Math"/>
                  </w:rPr>
                  <m:t xml:space="preserve">−</m:t>
                </m:r>
                <m:sSup>
                  <m:e>
                    <m:d>
                      <m:dPr>
                        <m:begChr m:val="("/>
                        <m:endChr m:val=")"/>
                      </m:dPr>
                      <m:e>
                        <m:f>
                          <m:num>
                            <m:sSub>
                              <m:e>
                                <m:r>
                                  <w:rPr>
                                    <w:rFonts w:ascii="Cambria Math" w:hAnsi="Cambria Math"/>
                                  </w:rPr>
                                  <m:t xml:space="preserve">A</m:t>
                                </m:r>
                              </m:e>
                              <m:sub>
                                <m:r>
                                  <w:rPr>
                                    <w:rFonts w:ascii="Cambria Math" w:hAnsi="Cambria Math"/>
                                  </w:rPr>
                                  <m:t xml:space="preserve">2</m:t>
                                </m:r>
                              </m:sub>
                            </m:sSub>
                          </m:num>
                          <m:den>
                            <m:sSub>
                              <m:e>
                                <m:r>
                                  <w:rPr>
                                    <w:rFonts w:ascii="Cambria Math" w:hAnsi="Cambria Math"/>
                                  </w:rPr>
                                  <m:t xml:space="preserve">A</m:t>
                                </m:r>
                              </m:e>
                              <m:sub>
                                <m:r>
                                  <w:rPr>
                                    <w:rFonts w:ascii="Cambria Math" w:hAnsi="Cambria Math"/>
                                  </w:rPr>
                                  <m:t xml:space="preserve">1</m:t>
                                </m:r>
                              </m:sub>
                            </m:sSub>
                          </m:den>
                        </m:f>
                      </m:e>
                    </m:d>
                  </m:e>
                  <m:sup>
                    <m:r>
                      <w:rPr>
                        <w:rFonts w:ascii="Cambria Math" w:hAnsi="Cambria Math"/>
                      </w:rPr>
                      <m:t xml:space="preserve">2</m:t>
                    </m:r>
                  </m:sup>
                </m:sSup>
              </m:den>
            </m:f>
          </m:e>
        </m:rad>
      </m:oMath>
      <w:r>
        <w:rPr>
          <w:rFonts w:cs="Arial Narrow" w:ascii="Arial Narrow" w:hAnsi="Arial Narrow"/>
        </w:rPr>
        <w:tab/>
        <w:tab/>
        <w:tab/>
        <w:tab/>
        <w:tab/>
        <w:t>(1)</w:t>
      </w:r>
    </w:p>
    <w:p>
      <w:pPr>
        <w:pStyle w:val="Normal"/>
        <w:spacing w:lineRule="auto" w:line="360" w:before="120" w:after="120"/>
        <w:jc w:val="both"/>
        <w:rPr>
          <w:rFonts w:ascii="Arial Narrow" w:hAnsi="Arial Narrow" w:cs="Arial Narrow"/>
        </w:rPr>
      </w:pPr>
      <w:r>
        <w:rPr>
          <w:rFonts w:cs="Arial Narrow" w:ascii="Arial Narrow" w:hAnsi="Arial Narrow"/>
        </w:rPr>
        <w:t xml:space="preserve">Yine pitot tüpünde olduğu gibi </w:t>
      </w:r>
      <w:r>
        <w:rPr>
          <w:rFonts w:cs="Arial Narrow" w:ascii="Arial Narrow" w:hAnsi="Arial Narrow"/>
          <w:sz w:val="28"/>
          <w:szCs w:val="28"/>
        </w:rPr>
        <w:t>h</w:t>
      </w:r>
      <w:r>
        <w:rPr>
          <w:rFonts w:cs="Arial Narrow" w:ascii="Arial Narrow" w:hAnsi="Arial Narrow"/>
          <w:sz w:val="28"/>
          <w:szCs w:val="28"/>
          <w:vertAlign w:val="subscript"/>
        </w:rPr>
        <w:t>p</w:t>
      </w:r>
      <w:r>
        <w:rPr>
          <w:rFonts w:cs="Arial Narrow" w:ascii="Arial Narrow" w:hAnsi="Arial Narrow"/>
        </w:rPr>
        <w:t xml:space="preserve"> akışkan akışındaki metre cinsinden basınç yüksekliğidir.</w:t>
      </w:r>
    </w:p>
    <w:p>
      <w:pPr>
        <w:pStyle w:val="Normal"/>
        <w:spacing w:lineRule="auto" w:line="360" w:before="120" w:after="120"/>
        <w:ind w:firstLine="397"/>
        <w:jc w:val="both"/>
        <w:rPr>
          <w:rFonts w:ascii="Arial Narrow" w:hAnsi="Arial Narrow" w:cs="Arial Narrow"/>
        </w:rPr>
      </w:pPr>
      <w:r>
        <w:rPr>
          <w:rFonts w:cs="Arial Narrow" w:ascii="Arial Narrow" w:hAnsi="Arial Narrow"/>
        </w:rPr>
        <w:t>Bu şekilde;</w:t>
      </w:r>
    </w:p>
    <w:p>
      <w:pPr>
        <w:pStyle w:val="Normal"/>
        <w:spacing w:lineRule="auto" w:line="360" w:before="120" w:after="120"/>
        <w:ind w:firstLine="426"/>
        <w:jc w:val="both"/>
        <w:rPr>
          <w:rFonts w:ascii="Arial Narrow" w:hAnsi="Arial Narrow" w:cs="Arial Narrow"/>
        </w:rPr>
      </w:pPr>
      <w:r>
        <w:rPr>
          <w:rFonts w:cs="Arial Narrow" w:ascii="Arial Narrow" w:hAnsi="Arial Narrow"/>
        </w:rPr>
      </w:r>
      <m:oMath xmlns:m="http://schemas.openxmlformats.org/officeDocument/2006/math">
        <m:sSub>
          <m:e>
            <m:r>
              <w:rPr>
                <w:rFonts w:ascii="Cambria Math" w:hAnsi="Cambria Math"/>
              </w:rPr>
              <m:t xml:space="preserve">h</m:t>
            </m:r>
          </m:e>
          <m:sub>
            <m:r>
              <w:rPr>
                <w:rFonts w:ascii="Cambria Math" w:hAnsi="Cambria Math"/>
              </w:rPr>
              <m:t xml:space="preserve">p</m:t>
            </m:r>
          </m:sub>
        </m:sSub>
        <m:r>
          <w:rPr>
            <w:rFonts w:ascii="Cambria Math" w:hAnsi="Cambria Math"/>
          </w:rPr>
          <m:t xml:space="preserve">=</m:t>
        </m:r>
        <m:f>
          <m:num>
            <m:sSub>
              <m:e>
                <m:r>
                  <w:rPr>
                    <w:rFonts w:ascii="Cambria Math" w:hAnsi="Cambria Math"/>
                  </w:rPr>
                  <m:t xml:space="preserve">P</m:t>
                </m:r>
              </m:e>
              <m:sub>
                <m:r>
                  <w:rPr>
                    <w:rFonts w:ascii="Cambria Math" w:hAnsi="Cambria Math"/>
                  </w:rPr>
                  <m:t xml:space="preserve">1</m:t>
                </m:r>
              </m:sub>
            </m:sSub>
            <m:r>
              <w:rPr>
                <w:rFonts w:ascii="Cambria Math" w:hAnsi="Cambria Math"/>
              </w:rPr>
              <m:t xml:space="preserve">−</m:t>
            </m:r>
            <m:sSub>
              <m:e>
                <m:r>
                  <w:rPr>
                    <w:rFonts w:ascii="Cambria Math" w:hAnsi="Cambria Math"/>
                  </w:rPr>
                  <m:t xml:space="preserve">P</m:t>
                </m:r>
              </m:e>
              <m:sub>
                <m:r>
                  <w:rPr>
                    <w:rFonts w:ascii="Cambria Math" w:hAnsi="Cambria Math"/>
                  </w:rPr>
                  <m:t xml:space="preserve">2</m:t>
                </m:r>
              </m:sub>
            </m:sSub>
          </m:num>
          <m:den>
            <m:r>
              <w:rPr>
                <w:rFonts w:ascii="Cambria Math" w:hAnsi="Cambria Math"/>
              </w:rPr>
              <m:t xml:space="preserve">ρ</m:t>
            </m:r>
            <m:r>
              <m:rPr>
                <m:lit/>
                <m:nor/>
              </m:rPr>
              <w:rPr>
                <w:rFonts w:ascii="Cambria Math" w:hAnsi="Cambria Math"/>
              </w:rPr>
              <m:t xml:space="preserve">.</m:t>
            </m:r>
            <m:r>
              <w:rPr>
                <w:rFonts w:ascii="Cambria Math" w:hAnsi="Cambria Math"/>
              </w:rPr>
              <m:t xml:space="preserve">g</m:t>
            </m:r>
          </m:den>
        </m:f>
      </m:oMath>
      <w:r>
        <w:rPr>
          <w:rFonts w:eastAsia="Arial Narrow" w:cs="Arial Narrow" w:ascii="Arial Narrow" w:hAnsi="Arial Narrow"/>
        </w:rPr>
        <w:t xml:space="preserve">   </w:t>
      </w:r>
      <w:r>
        <w:rPr>
          <w:rFonts w:cs="Arial Narrow" w:ascii="Arial Narrow" w:hAnsi="Arial Narrow"/>
        </w:rPr>
        <w:t>ve diferansiyel manometre kullanılıyorsa;</w:t>
      </w:r>
    </w:p>
    <w:p>
      <w:pPr>
        <w:pStyle w:val="Normal"/>
        <w:spacing w:lineRule="auto" w:line="360" w:before="120" w:after="120"/>
        <w:ind w:firstLine="397"/>
        <w:jc w:val="both"/>
        <w:rPr>
          <w:rFonts w:ascii="Arial Narrow" w:hAnsi="Arial Narrow" w:cs="Arial Narrow"/>
        </w:rPr>
      </w:pPr>
      <w:r>
        <w:rPr>
          <w:rFonts w:cs="Arial Narrow" w:ascii="Arial Narrow" w:hAnsi="Arial Narrow"/>
          <w:sz w:val="28"/>
          <w:szCs w:val="28"/>
        </w:rPr>
        <w:t>P</w:t>
      </w:r>
      <w:r>
        <w:rPr>
          <w:rFonts w:cs="Arial Narrow" w:ascii="Arial Narrow" w:hAnsi="Arial Narrow"/>
          <w:sz w:val="28"/>
          <w:szCs w:val="28"/>
          <w:vertAlign w:val="subscript"/>
        </w:rPr>
        <w:t>1</w:t>
      </w:r>
      <w:r>
        <w:rPr>
          <w:rFonts w:cs="Arial Narrow" w:ascii="Arial Narrow" w:hAnsi="Arial Narrow"/>
          <w:sz w:val="28"/>
          <w:szCs w:val="28"/>
        </w:rPr>
        <w:t>-P</w:t>
      </w:r>
      <w:r>
        <w:rPr>
          <w:rFonts w:cs="Arial Narrow" w:ascii="Arial Narrow" w:hAnsi="Arial Narrow"/>
          <w:sz w:val="28"/>
          <w:szCs w:val="28"/>
          <w:vertAlign w:val="subscript"/>
        </w:rPr>
        <w:t>2</w:t>
      </w:r>
      <w:r>
        <w:rPr>
          <w:rFonts w:cs="Arial Narrow" w:ascii="Arial Narrow" w:hAnsi="Arial Narrow"/>
          <w:sz w:val="28"/>
          <w:szCs w:val="28"/>
        </w:rPr>
        <w:t xml:space="preserve"> = </w:t>
      </w:r>
      <w:r>
        <w:rPr>
          <w:rFonts w:eastAsia="Symbol" w:cs="Symbol" w:ascii="Symbol" w:hAnsi="Symbol"/>
          <w:sz w:val="28"/>
          <w:szCs w:val="28"/>
        </w:rPr>
        <w:sym w:font="Symbol" w:char="f072"/>
      </w:r>
      <w:r>
        <w:rPr>
          <w:rFonts w:cs="Arial Narrow" w:ascii="Arial Narrow" w:hAnsi="Arial Narrow"/>
          <w:sz w:val="28"/>
          <w:szCs w:val="28"/>
        </w:rPr>
        <w:t>.g.h</w:t>
      </w:r>
      <w:r>
        <w:rPr>
          <w:rFonts w:cs="Arial Narrow" w:ascii="Arial Narrow" w:hAnsi="Arial Narrow"/>
          <w:sz w:val="28"/>
          <w:szCs w:val="28"/>
          <w:vertAlign w:val="subscript"/>
        </w:rPr>
        <w:t>p</w:t>
      </w:r>
      <w:r>
        <w:rPr>
          <w:rFonts w:cs="Arial Narrow" w:ascii="Arial Narrow" w:hAnsi="Arial Narrow"/>
          <w:sz w:val="28"/>
          <w:szCs w:val="28"/>
        </w:rPr>
        <w:t xml:space="preserve"> </w:t>
      </w:r>
      <w:r>
        <w:rPr>
          <w:rFonts w:cs="Arial Narrow" w:ascii="Arial Narrow" w:hAnsi="Arial Narrow"/>
        </w:rPr>
        <w:t>formülü kullanılabilir.</w:t>
      </w:r>
    </w:p>
    <w:p>
      <w:pPr>
        <w:pStyle w:val="Normal"/>
        <w:spacing w:lineRule="auto" w:line="360" w:before="120" w:after="120"/>
        <w:ind w:firstLine="397"/>
        <w:jc w:val="both"/>
        <w:rPr>
          <w:rFonts w:ascii="Arial Narrow" w:hAnsi="Arial Narrow" w:cs="Arial Narrow"/>
        </w:rPr>
      </w:pPr>
      <w:r>
        <w:rPr>
          <w:rFonts w:cs="Arial Narrow" w:ascii="Arial Narrow" w:hAnsi="Arial Narrow"/>
        </w:rPr>
        <w:t>(1) eşitliği hem venturimetrelere ve hem de orifismetrelere uygulanır. Venturimetrede debi katsayısı akış debisine bağlı olarak artar ve 0,8 ilâ 0,98 değişir. Orifismetrede ise onun en yüksek artış noktası düşük debide 0,94 olur ve akış debisi arttıkça 0,6’ya kadar düşer. Bu yüksek hızlarda orifismetredeki basınç kayıplarının daha yüksek olduğunu gösterir(özellikle yüksek hızlarda).</w:t>
      </w:r>
    </w:p>
    <w:p>
      <w:pPr>
        <w:pStyle w:val="Normal"/>
        <w:spacing w:lineRule="auto" w:line="360" w:before="120" w:after="120"/>
        <w:jc w:val="both"/>
        <w:rPr>
          <w:rFonts w:ascii="Arial Narrow" w:hAnsi="Arial Narrow" w:cs="Arial Narrow"/>
        </w:rPr>
      </w:pPr>
      <w:r>
        <w:rPr>
          <w:rFonts w:cs="Arial Narrow" w:ascii="Arial Narrow" w:hAnsi="Arial Narrow"/>
        </w:rPr>
        <w:t>(1) eşitliğini pratik bir duruma uygulayabilmek için bundan dolayı bir iterasyon (yaklaşım) prosedürü ile C</w:t>
      </w:r>
      <w:r>
        <w:rPr>
          <w:rFonts w:cs="Arial Narrow" w:ascii="Arial Narrow" w:hAnsi="Arial Narrow"/>
          <w:vertAlign w:val="subscript"/>
        </w:rPr>
        <w:t>d</w:t>
      </w:r>
      <w:r>
        <w:rPr>
          <w:rFonts w:cs="Arial Narrow" w:ascii="Arial Narrow" w:hAnsi="Arial Narrow"/>
        </w:rPr>
        <w:t xml:space="preserve"> hesaplanmalı ve (1)’de debiyi bulmak için kullanılmalıdır. Sonra yeni C</w:t>
      </w:r>
      <w:r>
        <w:rPr>
          <w:rFonts w:cs="Arial Narrow" w:ascii="Arial Narrow" w:hAnsi="Arial Narrow"/>
          <w:vertAlign w:val="subscript"/>
        </w:rPr>
        <w:t>d</w:t>
      </w:r>
      <w:r>
        <w:rPr>
          <w:rFonts w:cs="Arial Narrow" w:ascii="Arial Narrow" w:hAnsi="Arial Narrow"/>
        </w:rPr>
        <w:t xml:space="preserve"> değeri için kalibrasyon eğrisi kullanılmalıdır. Bu prosedür </w:t>
      </w:r>
      <w:r>
        <w:rPr>
          <w:rFonts w:cs="Arial Narrow" w:ascii="Arial Narrow" w:hAnsi="Arial Narrow"/>
        </w:rPr>
      </w:r>
      <m:oMath xmlns:m="http://schemas.openxmlformats.org/officeDocument/2006/math">
        <m:limUpp>
          <m:e>
            <m:r>
              <w:rPr>
                <w:rFonts w:ascii="Cambria Math" w:hAnsi="Cambria Math"/>
              </w:rPr>
              <m:t xml:space="preserve">V</m:t>
            </m:r>
          </m:e>
          <m:lim>
            <m:r>
              <m:rPr>
                <m:lit/>
                <m:nor/>
              </m:rPr>
              <w:rPr>
                <w:rFonts w:ascii="Cambria Math" w:hAnsi="Cambria Math"/>
              </w:rPr>
              <m:t xml:space="preserve">.</m:t>
            </m:r>
          </m:lim>
        </m:limUpp>
      </m:oMath>
      <w:r>
        <w:rPr>
          <w:rFonts w:cs="Arial Narrow" w:ascii="Arial Narrow" w:hAnsi="Arial Narrow"/>
        </w:rPr>
        <w:t>’nın başarılı sonuçlarına ulaşıncaya kadar istenen hassasiyet derecesi çok fazla değiştirilmeden tekrarlanır.</w:t>
      </w:r>
    </w:p>
    <w:p>
      <w:pPr>
        <w:pStyle w:val="Normal"/>
        <w:spacing w:lineRule="auto" w:line="360" w:before="120" w:after="120"/>
        <w:jc w:val="both"/>
        <w:rPr>
          <w:rFonts w:ascii="Arial Narrow" w:hAnsi="Arial Narrow" w:cs="Arial Narrow"/>
        </w:rPr>
      </w:pPr>
      <w:r>
        <w:rPr>
          <w:rFonts w:cs="Arial Narrow" w:ascii="Arial Narrow" w:hAnsi="Arial Narrow"/>
        </w:rPr>
        <w:t>DENEYİN YAPILIŞI</w:t>
      </w:r>
    </w:p>
    <w:p>
      <w:pPr>
        <w:pStyle w:val="Normal"/>
        <w:numPr>
          <w:ilvl w:val="0"/>
          <w:numId w:val="5"/>
        </w:numPr>
        <w:suppressAutoHyphens w:val="false"/>
        <w:spacing w:lineRule="auto" w:line="360" w:before="120" w:after="120"/>
        <w:jc w:val="both"/>
        <w:rPr>
          <w:rFonts w:ascii="Arial Narrow" w:hAnsi="Arial Narrow" w:cs="Arial Narrow"/>
        </w:rPr>
      </w:pPr>
      <w:r>
        <w:rPr>
          <w:rFonts w:cs="Arial Narrow" w:ascii="Arial Narrow" w:hAnsi="Arial Narrow"/>
        </w:rPr>
        <w:t>Ana şalteri açıp pompayı çalıştırın.</w:t>
      </w:r>
    </w:p>
    <w:p>
      <w:pPr>
        <w:pStyle w:val="Normal"/>
        <w:numPr>
          <w:ilvl w:val="0"/>
          <w:numId w:val="5"/>
        </w:numPr>
        <w:suppressAutoHyphens w:val="false"/>
        <w:spacing w:lineRule="auto" w:line="360" w:before="120" w:after="120"/>
        <w:jc w:val="both"/>
        <w:rPr>
          <w:rFonts w:ascii="Arial Narrow" w:hAnsi="Arial Narrow" w:cs="Arial Narrow"/>
        </w:rPr>
      </w:pPr>
      <w:r>
        <w:rPr>
          <w:rFonts w:cs="Arial Narrow" w:ascii="Arial Narrow" w:hAnsi="Arial Narrow"/>
        </w:rPr>
        <w:t>Kontrol vanası ile akış debisini önce 0,10 m</w:t>
      </w:r>
      <w:r>
        <w:rPr>
          <w:rFonts w:cs="Arial Narrow" w:ascii="Arial Narrow" w:hAnsi="Arial Narrow"/>
          <w:vertAlign w:val="superscript"/>
        </w:rPr>
        <w:t>3</w:t>
      </w:r>
      <w:r>
        <w:rPr>
          <w:rFonts w:cs="Arial Narrow" w:ascii="Arial Narrow" w:hAnsi="Arial Narrow"/>
        </w:rPr>
        <w:t>/h değerine ayarlayıp fark basınç değerini tabloya kaydedin.</w:t>
      </w:r>
    </w:p>
    <w:p>
      <w:pPr>
        <w:pStyle w:val="Normal"/>
        <w:numPr>
          <w:ilvl w:val="0"/>
          <w:numId w:val="5"/>
        </w:numPr>
        <w:suppressAutoHyphens w:val="false"/>
        <w:spacing w:lineRule="auto" w:line="360" w:before="120" w:after="120"/>
        <w:jc w:val="both"/>
        <w:rPr>
          <w:rFonts w:ascii="Arial Narrow" w:hAnsi="Arial Narrow" w:cs="Arial Narrow"/>
        </w:rPr>
      </w:pPr>
      <w:r>
        <w:rPr>
          <w:rFonts w:cs="Arial Narrow" w:ascii="Arial Narrow" w:hAnsi="Arial Narrow"/>
        </w:rPr>
        <w:t>Sonra sırasıyla 0,25 – 0,5 m</w:t>
      </w:r>
      <w:r>
        <w:rPr>
          <w:rFonts w:cs="Arial Narrow" w:ascii="Arial Narrow" w:hAnsi="Arial Narrow"/>
          <w:vertAlign w:val="superscript"/>
        </w:rPr>
        <w:t>3</w:t>
      </w:r>
      <w:r>
        <w:rPr>
          <w:rFonts w:cs="Arial Narrow" w:ascii="Arial Narrow" w:hAnsi="Arial Narrow"/>
        </w:rPr>
        <w:t>/h değerlerine ayarlayıp fark basınç değerlerini tabloya kaydedin.</w:t>
      </w:r>
    </w:p>
    <w:p>
      <w:pPr>
        <w:pStyle w:val="Normal"/>
        <w:numPr>
          <w:ilvl w:val="0"/>
          <w:numId w:val="5"/>
        </w:numPr>
        <w:suppressAutoHyphens w:val="false"/>
        <w:spacing w:lineRule="auto" w:line="360" w:before="120" w:after="120"/>
        <w:jc w:val="both"/>
        <w:rPr>
          <w:rFonts w:ascii="Arial Narrow" w:hAnsi="Arial Narrow" w:cs="Arial Narrow"/>
        </w:rPr>
      </w:pPr>
      <w:r>
        <w:rPr>
          <w:rFonts w:cs="Arial Narrow" w:ascii="Arial Narrow" w:hAnsi="Arial Narrow"/>
        </w:rPr>
        <w:t>Aşağıdaki formülden herhangi birini kullanarak C</w:t>
      </w:r>
      <w:r>
        <w:rPr>
          <w:rFonts w:cs="Arial Narrow" w:ascii="Arial Narrow" w:hAnsi="Arial Narrow"/>
          <w:vertAlign w:val="subscript"/>
        </w:rPr>
        <w:t>D</w:t>
      </w:r>
      <w:r>
        <w:rPr>
          <w:rFonts w:cs="Arial Narrow" w:ascii="Arial Narrow" w:hAnsi="Arial Narrow"/>
        </w:rPr>
        <w:t xml:space="preserve"> değerini hesaplayın.</w:t>
      </w:r>
    </w:p>
    <w:p>
      <w:pPr>
        <w:pStyle w:val="Normal"/>
        <w:spacing w:lineRule="auto" w:line="360" w:before="120" w:after="120"/>
        <w:jc w:val="both"/>
        <w:rPr>
          <w:rFonts w:ascii="Arial Narrow" w:hAnsi="Arial Narrow" w:cs="Arial Narrow"/>
        </w:rPr>
      </w:pPr>
      <w:r>
        <w:fldChar w:fldCharType="begin"/>
      </w:r>
      <w:r>
        <w:rPr>
          <w:position w:val="-48"/>
        </w:rPr>
        <w:instrText xml:space="preserve"> QUOTE _x0001_ </w:instrText>
      </w:r>
      <w:r>
        <w:rPr>
          <w:position w:val="-48"/>
        </w:rPr>
      </w:r>
      <w:r>
        <w:rPr>
          <w:position w:val="-48"/>
        </w:rPr>
        <w:fldChar w:fldCharType="separate"/>
      </w:r>
      <w:r>
        <w:rPr>
          <w:position w:val="-48"/>
        </w:rPr>
      </w:r>
      <w:r>
        <w:rPr>
          <w:position w:val="-48"/>
        </w:rPr>
        <w:drawing>
          <wp:inline distT="0" distB="0" distL="0" distR="0">
            <wp:extent cx="1371600" cy="628650"/>
            <wp:effectExtent l="0" t="0" r="0" b="0"/>
            <wp:docPr id="46" name="Görüntü1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Görüntü14" descr=""/>
                    <pic:cNvPicPr>
                      <a:picLocks noChangeAspect="1" noChangeArrowheads="1"/>
                    </pic:cNvPicPr>
                  </pic:nvPicPr>
                  <pic:blipFill>
                    <a:blip r:embed="rId19"/>
                    <a:srcRect l="-26" t="-57" r="-26" b="-57"/>
                    <a:stretch>
                      <a:fillRect/>
                    </a:stretch>
                  </pic:blipFill>
                  <pic:spPr bwMode="auto">
                    <a:xfrm>
                      <a:off x="0" y="0"/>
                      <a:ext cx="1371600" cy="628650"/>
                    </a:xfrm>
                    <a:prstGeom prst="rect">
                      <a:avLst/>
                    </a:prstGeom>
                  </pic:spPr>
                </pic:pic>
              </a:graphicData>
            </a:graphic>
          </wp:inline>
        </w:drawing>
      </w:r>
      <w:r>
        <w:rPr>
          <w:position w:val="-48"/>
        </w:rPr>
      </w:r>
      <w:r>
        <w:rPr>
          <w:position w:val="-48"/>
        </w:rPr>
        <w:fldChar w:fldCharType="end"/>
      </w:r>
      <w:r>
        <w:rPr>
          <w:rFonts w:cs="Arial Narrow" w:ascii="Arial Narrow" w:hAnsi="Arial Narrow"/>
        </w:rPr>
        <w:t xml:space="preserve">  …………………..1</w:t>
      </w:r>
    </w:p>
    <w:p>
      <w:pPr>
        <w:pStyle w:val="Normal"/>
        <w:spacing w:lineRule="auto" w:line="360" w:before="120" w:after="120"/>
        <w:jc w:val="both"/>
        <w:rPr>
          <w:rFonts w:ascii="Arial Narrow" w:hAnsi="Arial Narrow" w:cs="Arial Narrow"/>
        </w:rPr>
      </w:pPr>
      <w:r>
        <w:rPr>
          <w:rFonts w:cs="Arial Narrow" w:ascii="Arial Narrow" w:hAnsi="Arial Narrow"/>
        </w:rPr>
      </w:r>
      <m:oMath xmlns:m="http://schemas.openxmlformats.org/officeDocument/2006/math">
        <m:sSub>
          <m:e>
            <m:r>
              <w:rPr>
                <w:rFonts w:ascii="Cambria Math" w:hAnsi="Cambria Math"/>
              </w:rPr>
              <m:t xml:space="preserve">C</m:t>
            </m:r>
          </m:e>
          <m:sub>
            <m:r>
              <w:rPr>
                <w:rFonts w:ascii="Cambria Math" w:hAnsi="Cambria Math"/>
              </w:rPr>
              <m:t xml:space="preserve">D</m:t>
            </m:r>
          </m:sub>
        </m:sSub>
        <m:r>
          <w:rPr>
            <w:rFonts w:ascii="Cambria Math" w:hAnsi="Cambria Math"/>
          </w:rPr>
          <m:t xml:space="preserve">=</m:t>
        </m:r>
        <m:f>
          <m:num>
            <m:r>
              <w:rPr>
                <w:rFonts w:ascii="Cambria Math" w:hAnsi="Cambria Math"/>
              </w:rPr>
              <m:t xml:space="preserve">Q</m:t>
            </m:r>
          </m:num>
          <m:den>
            <m:sSub>
              <m:e>
                <m:r>
                  <w:rPr>
                    <w:rFonts w:ascii="Cambria Math" w:hAnsi="Cambria Math"/>
                  </w:rPr>
                  <m:t xml:space="preserve">A</m:t>
                </m:r>
              </m:e>
              <m:sub>
                <m:r>
                  <w:rPr>
                    <w:rFonts w:ascii="Cambria Math" w:hAnsi="Cambria Math"/>
                  </w:rPr>
                  <m:t xml:space="preserve">2</m:t>
                </m:r>
              </m:sub>
            </m:sSub>
            <m:rad>
              <m:radPr>
                <m:degHide m:val="1"/>
              </m:radPr>
              <m:deg/>
              <m:e>
                <m:f>
                  <m:num>
                    <m:r>
                      <w:rPr>
                        <w:rFonts w:ascii="Cambria Math" w:hAnsi="Cambria Math"/>
                      </w:rPr>
                      <m:t xml:space="preserve">2</m:t>
                    </m:r>
                    <m:sSub>
                      <m:e>
                        <m:r>
                          <m:rPr>
                            <m:lit/>
                            <m:nor/>
                          </m:rPr>
                          <w:rPr>
                            <w:rFonts w:ascii="Cambria Math" w:hAnsi="Cambria Math"/>
                          </w:rPr>
                          <m:t xml:space="preserve">gh</m:t>
                        </m:r>
                      </m:e>
                      <m:sub>
                        <m:r>
                          <w:rPr>
                            <w:rFonts w:ascii="Cambria Math" w:hAnsi="Cambria Math"/>
                          </w:rPr>
                          <m:t xml:space="preserve">p</m:t>
                        </m:r>
                      </m:sub>
                    </m:sSub>
                  </m:num>
                  <m:den>
                    <m:r>
                      <w:rPr>
                        <w:rFonts w:ascii="Cambria Math" w:hAnsi="Cambria Math"/>
                      </w:rPr>
                      <m:t xml:space="preserve">1</m:t>
                    </m:r>
                    <m:r>
                      <w:rPr>
                        <w:rFonts w:ascii="Cambria Math" w:hAnsi="Cambria Math"/>
                      </w:rPr>
                      <m:t xml:space="preserve">−</m:t>
                    </m:r>
                    <m:d>
                      <m:dPr>
                        <m:begChr m:val="["/>
                        <m:endChr m:val="]"/>
                      </m:dPr>
                      <m:e>
                        <m:f>
                          <m:num>
                            <m:sSub>
                              <m:e>
                                <m:r>
                                  <w:rPr>
                                    <w:rFonts w:ascii="Cambria Math" w:hAnsi="Cambria Math"/>
                                  </w:rPr>
                                  <m:t xml:space="preserve">A</m:t>
                                </m:r>
                              </m:e>
                              <m:sub>
                                <m:r>
                                  <w:rPr>
                                    <w:rFonts w:ascii="Cambria Math" w:hAnsi="Cambria Math"/>
                                  </w:rPr>
                                  <m:t xml:space="preserve">2</m:t>
                                </m:r>
                              </m:sub>
                            </m:sSub>
                          </m:num>
                          <m:den>
                            <m:sSub>
                              <m:e>
                                <m:r>
                                  <w:rPr>
                                    <w:rFonts w:ascii="Cambria Math" w:hAnsi="Cambria Math"/>
                                  </w:rPr>
                                  <m:t xml:space="preserve">A</m:t>
                                </m:r>
                              </m:e>
                              <m:sub>
                                <m:r>
                                  <w:rPr>
                                    <w:rFonts w:ascii="Cambria Math" w:hAnsi="Cambria Math"/>
                                  </w:rPr>
                                  <m:t xml:space="preserve">1</m:t>
                                </m:r>
                              </m:sub>
                            </m:sSub>
                          </m:den>
                        </m:f>
                      </m:e>
                    </m:d>
                  </m:den>
                </m:f>
              </m:e>
            </m:rad>
          </m:den>
        </m:f>
      </m:oMath>
      <w:r>
        <w:rPr>
          <w:rFonts w:eastAsia="Arial Narrow" w:cs="Arial Narrow" w:ascii="Arial Narrow" w:hAnsi="Arial Narrow"/>
        </w:rPr>
        <w:t xml:space="preserve"> </w:t>
      </w:r>
      <w:r>
        <w:rPr>
          <w:rFonts w:cs="Arial Narrow" w:ascii="Arial Narrow" w:hAnsi="Arial Narrow"/>
        </w:rPr>
        <w:t>…………………</w:t>
      </w:r>
      <w:r>
        <w:rPr>
          <w:rFonts w:cs="Arial Narrow" w:ascii="Arial Narrow" w:hAnsi="Arial Narrow"/>
        </w:rPr>
        <w:t xml:space="preserve">..2 </w:t>
      </w:r>
    </w:p>
    <w:p>
      <w:pPr>
        <w:pStyle w:val="Normal"/>
        <w:spacing w:lineRule="auto" w:line="360" w:before="120" w:after="120"/>
        <w:jc w:val="both"/>
        <w:rPr>
          <w:rFonts w:ascii="Arial Narrow" w:hAnsi="Arial Narrow" w:cs="Arial Narrow"/>
        </w:rPr>
      </w:pPr>
      <w:r>
        <w:rPr>
          <w:rFonts w:cs="Arial Narrow" w:ascii="Arial Narrow" w:hAnsi="Arial Narrow"/>
        </w:rPr>
        <w:t xml:space="preserve">2. formülü kullanalım;  </w:t>
      </w:r>
    </w:p>
    <w:p>
      <w:pPr>
        <w:pStyle w:val="Normal"/>
        <w:spacing w:lineRule="auto" w:line="360" w:before="120" w:after="120"/>
        <w:jc w:val="both"/>
        <w:rPr>
          <w:rFonts w:ascii="Arial Narrow" w:hAnsi="Arial Narrow" w:cs="Arial Narrow"/>
        </w:rPr>
      </w:pPr>
      <w:r>
        <w:rPr>
          <w:rFonts w:cs="Arial Narrow" w:ascii="Arial Narrow" w:hAnsi="Arial Narrow"/>
        </w:rPr>
        <w:t>A</w:t>
      </w:r>
      <w:r>
        <w:rPr>
          <w:rFonts w:cs="Arial Narrow" w:ascii="Arial Narrow" w:hAnsi="Arial Narrow"/>
          <w:vertAlign w:val="subscript"/>
        </w:rPr>
        <w:t>2</w:t>
      </w:r>
      <w:r>
        <w:rPr>
          <w:rFonts w:cs="Arial Narrow" w:ascii="Arial Narrow" w:hAnsi="Arial Narrow"/>
        </w:rPr>
        <w:t xml:space="preserve">=0,00005024 </w:t>
        <w:tab/>
      </w:r>
      <w:r>
        <w:rPr/>
      </w:r>
      <m:oMath xmlns:m="http://schemas.openxmlformats.org/officeDocument/2006/math">
        <m:r>
          <w:rPr>
            <w:rFonts w:ascii="Cambria Math" w:hAnsi="Cambria Math"/>
          </w:rPr>
          <m:t xml:space="preserve">1</m:t>
        </m:r>
        <m:r>
          <w:rPr>
            <w:rFonts w:ascii="Cambria Math" w:hAnsi="Cambria Math"/>
          </w:rPr>
          <m:t xml:space="preserve">−</m:t>
        </m:r>
        <m:f>
          <m:num>
            <m:sSub>
              <m:e>
                <m:r>
                  <w:rPr>
                    <w:rFonts w:ascii="Cambria Math" w:hAnsi="Cambria Math"/>
                  </w:rPr>
                  <m:t xml:space="preserve">A</m:t>
                </m:r>
              </m:e>
              <m:sub>
                <m:r>
                  <w:rPr>
                    <w:rFonts w:ascii="Cambria Math" w:hAnsi="Cambria Math"/>
                  </w:rPr>
                  <m:t xml:space="preserve">2</m:t>
                </m:r>
              </m:sub>
            </m:sSub>
          </m:num>
          <m:den>
            <m:sSub>
              <m:e>
                <m:r>
                  <w:rPr>
                    <w:rFonts w:ascii="Cambria Math" w:hAnsi="Cambria Math"/>
                  </w:rPr>
                  <m:t xml:space="preserve">A</m:t>
                </m:r>
              </m:e>
              <m:sub>
                <m:r>
                  <w:rPr>
                    <w:rFonts w:ascii="Cambria Math" w:hAnsi="Cambria Math"/>
                  </w:rPr>
                  <m:t xml:space="preserve">1</m:t>
                </m:r>
              </m:sub>
            </m:sSub>
          </m:den>
        </m:f>
      </m:oMath>
      <w:r>
        <w:rPr>
          <w:rFonts w:cs="Arial Narrow" w:ascii="Arial Narrow" w:hAnsi="Arial Narrow"/>
        </w:rPr>
        <w:t xml:space="preserve"> yerine </w:t>
        <w:tab/>
      </w:r>
      <w:r>
        <w:rPr/>
      </w:r>
      <m:oMath xmlns:m="http://schemas.openxmlformats.org/officeDocument/2006/math">
        <m:r>
          <w:rPr>
            <w:rFonts w:ascii="Cambria Math" w:hAnsi="Cambria Math"/>
          </w:rPr>
          <m:t xml:space="preserve">1</m:t>
        </m:r>
        <m:r>
          <w:rPr>
            <w:rFonts w:ascii="Cambria Math" w:hAnsi="Cambria Math"/>
          </w:rPr>
          <m:t xml:space="preserve">−</m:t>
        </m:r>
        <m:f>
          <m:num>
            <m:r>
              <w:rPr>
                <w:rFonts w:ascii="Cambria Math" w:hAnsi="Cambria Math"/>
              </w:rPr>
              <m:t xml:space="preserve">0</m:t>
            </m:r>
            <m:r>
              <w:rPr>
                <w:rFonts w:ascii="Cambria Math" w:hAnsi="Cambria Math"/>
              </w:rPr>
              <m:t xml:space="preserve">,</m:t>
            </m:r>
            <m:r>
              <m:rPr>
                <m:lit/>
                <m:nor/>
              </m:rPr>
              <w:rPr>
                <w:rFonts w:ascii="Cambria Math" w:hAnsi="Cambria Math"/>
              </w:rPr>
              <m:t xml:space="preserve">00005024</m:t>
            </m:r>
          </m:num>
          <m:den>
            <m:r>
              <w:rPr>
                <w:rFonts w:ascii="Cambria Math" w:hAnsi="Cambria Math"/>
              </w:rPr>
              <m:t xml:space="preserve">0</m:t>
            </m:r>
            <m:r>
              <w:rPr>
                <w:rFonts w:ascii="Cambria Math" w:hAnsi="Cambria Math"/>
              </w:rPr>
              <m:t xml:space="preserve">,</m:t>
            </m:r>
            <m:r>
              <m:rPr>
                <m:lit/>
                <m:nor/>
              </m:rPr>
              <w:rPr>
                <w:rFonts w:ascii="Cambria Math" w:hAnsi="Cambria Math"/>
              </w:rPr>
              <m:t xml:space="preserve">0007065</m:t>
            </m:r>
          </m:den>
        </m:f>
        <m:r>
          <w:rPr>
            <w:rFonts w:ascii="Cambria Math" w:hAnsi="Cambria Math"/>
          </w:rPr>
          <m:t xml:space="preserve">=</m:t>
        </m:r>
        <m:r>
          <w:rPr>
            <w:rFonts w:ascii="Cambria Math" w:hAnsi="Cambria Math"/>
          </w:rPr>
          <m:t xml:space="preserve">0</m:t>
        </m:r>
        <m:r>
          <w:rPr>
            <w:rFonts w:ascii="Cambria Math" w:hAnsi="Cambria Math"/>
          </w:rPr>
          <m:t xml:space="preserve">,</m:t>
        </m:r>
        <m:r>
          <m:rPr>
            <m:lit/>
            <m:nor/>
          </m:rPr>
          <w:rPr>
            <w:rFonts w:ascii="Cambria Math" w:hAnsi="Cambria Math"/>
          </w:rPr>
          <m:t xml:space="preserve">9288</m:t>
        </m:r>
      </m:oMath>
    </w:p>
    <w:p>
      <w:pPr>
        <w:pStyle w:val="Normal"/>
        <w:spacing w:lineRule="auto" w:line="360" w:before="120" w:after="120"/>
        <w:jc w:val="both"/>
        <w:rPr>
          <w:rFonts w:ascii="Arial Narrow" w:hAnsi="Arial Narrow" w:cs="Arial Narrow"/>
        </w:rPr>
      </w:pPr>
      <w:r>
        <w:rPr>
          <w:rFonts w:cs="Arial Narrow" w:ascii="Arial Narrow" w:hAnsi="Arial Narrow"/>
        </w:rPr>
        <w:t>2g yerine 2x9,81=19,62 konursa (1) formülü aşağıdaki şekilde sadeleşir:</w:t>
      </w:r>
    </w:p>
    <w:p>
      <w:pPr>
        <w:pStyle w:val="Normal"/>
        <w:spacing w:lineRule="auto" w:line="360" w:before="120" w:after="120"/>
        <w:jc w:val="both"/>
        <w:rPr>
          <w:rFonts w:ascii="Arial Narrow" w:hAnsi="Arial Narrow" w:cs="Arial Narrow"/>
        </w:rPr>
      </w:pPr>
      <w:r>
        <w:rPr>
          <w:rFonts w:cs="Arial Narrow" w:ascii="Arial Narrow" w:hAnsi="Arial Narrow"/>
        </w:rPr>
      </w:r>
      <m:oMathPara xmlns:m="http://schemas.openxmlformats.org/officeDocument/2006/math">
        <m:oMathParaPr>
          <m:jc m:val="left"/>
        </m:oMathParaPr>
        <m:oMath>
          <m:sSub>
            <m:e>
              <m:r>
                <w:rPr>
                  <w:rFonts w:ascii="Cambria Math" w:hAnsi="Cambria Math"/>
                </w:rPr>
                <m:t xml:space="preserve">C</m:t>
              </m:r>
            </m:e>
            <m:sub>
              <m:r>
                <w:rPr>
                  <w:rFonts w:ascii="Cambria Math" w:hAnsi="Cambria Math"/>
                </w:rPr>
                <m:t xml:space="preserve">D</m:t>
              </m:r>
            </m:sub>
          </m:sSub>
          <m:r>
            <w:rPr>
              <w:rFonts w:ascii="Cambria Math" w:hAnsi="Cambria Math"/>
            </w:rPr>
            <m:t xml:space="preserve">=</m:t>
          </m:r>
          <m:f>
            <m:num>
              <m:r>
                <w:rPr>
                  <w:rFonts w:ascii="Cambria Math" w:hAnsi="Cambria Math"/>
                </w:rPr>
                <m:t xml:space="preserve">Q</m:t>
              </m:r>
            </m:num>
            <m:den>
              <m:r>
                <w:rPr>
                  <w:rFonts w:ascii="Cambria Math" w:hAnsi="Cambria Math"/>
                </w:rPr>
                <m:t xml:space="preserve">0</m:t>
              </m:r>
              <m:r>
                <w:rPr>
                  <w:rFonts w:ascii="Cambria Math" w:hAnsi="Cambria Math"/>
                </w:rPr>
                <m:t xml:space="preserve">,</m:t>
              </m:r>
              <m:r>
                <m:rPr>
                  <m:lit/>
                  <m:nor/>
                </m:rPr>
                <w:rPr>
                  <w:rFonts w:ascii="Cambria Math" w:hAnsi="Cambria Math"/>
                </w:rPr>
                <m:t xml:space="preserve">00005024</m:t>
              </m:r>
              <m:rad>
                <m:radPr>
                  <m:degHide m:val="1"/>
                </m:radPr>
                <m:deg/>
                <m:e>
                  <m:f>
                    <m:num>
                      <m:r>
                        <m:rPr>
                          <m:lit/>
                          <m:nor/>
                        </m:rPr>
                        <w:rPr>
                          <w:rFonts w:ascii="Cambria Math" w:hAnsi="Cambria Math"/>
                        </w:rPr>
                        <m:t xml:space="preserve">19</m:t>
                      </m:r>
                      <m:r>
                        <w:rPr>
                          <w:rFonts w:ascii="Cambria Math" w:hAnsi="Cambria Math"/>
                        </w:rPr>
                        <m:t xml:space="preserve">,</m:t>
                      </m:r>
                      <m:r>
                        <m:rPr>
                          <m:lit/>
                          <m:nor/>
                        </m:rPr>
                        <w:rPr>
                          <w:rFonts w:ascii="Cambria Math" w:hAnsi="Cambria Math"/>
                        </w:rPr>
                        <m:t xml:space="preserve">62</m:t>
                      </m:r>
                      <m:sSub>
                        <m:e>
                          <m:r>
                            <m:rPr>
                              <m:lit/>
                              <m:nor/>
                            </m:rPr>
                            <w:rPr>
                              <w:rFonts w:ascii="Cambria Math" w:hAnsi="Cambria Math"/>
                            </w:rPr>
                            <m:t xml:space="preserve">xh</m:t>
                          </m:r>
                        </m:e>
                        <m:sub>
                          <m:r>
                            <w:rPr>
                              <w:rFonts w:ascii="Cambria Math" w:hAnsi="Cambria Math"/>
                            </w:rPr>
                            <m:t xml:space="preserve">p</m:t>
                          </m:r>
                        </m:sub>
                      </m:sSub>
                    </m:num>
                    <m:den>
                      <m:r>
                        <w:rPr>
                          <w:rFonts w:ascii="Cambria Math" w:hAnsi="Cambria Math"/>
                        </w:rPr>
                        <m:t xml:space="preserve">0</m:t>
                      </m:r>
                      <m:r>
                        <w:rPr>
                          <w:rFonts w:ascii="Cambria Math" w:hAnsi="Cambria Math"/>
                        </w:rPr>
                        <m:t xml:space="preserve">,</m:t>
                      </m:r>
                      <m:r>
                        <m:rPr>
                          <m:lit/>
                          <m:nor/>
                        </m:rPr>
                        <w:rPr>
                          <w:rFonts w:ascii="Cambria Math" w:hAnsi="Cambria Math"/>
                        </w:rPr>
                        <m:t xml:space="preserve">9288</m:t>
                      </m:r>
                    </m:den>
                  </m:f>
                </m:e>
              </m:rad>
            </m:den>
          </m:f>
        </m:oMath>
      </m:oMathPara>
    </w:p>
    <w:p>
      <w:pPr>
        <w:pStyle w:val="Normal"/>
        <w:spacing w:lineRule="auto" w:line="360" w:before="120" w:after="120"/>
        <w:jc w:val="both"/>
        <w:rPr>
          <w:rFonts w:ascii="Arial Narrow" w:hAnsi="Arial Narrow" w:cs="Arial Narrow"/>
        </w:rPr>
      </w:pPr>
      <w:r>
        <w:rPr>
          <w:rFonts w:cs="Arial Narrow" w:ascii="Arial Narrow" w:hAnsi="Arial Narrow"/>
          <w:position w:val="-70"/>
        </w:rPr>
      </w:r>
    </w:p>
    <w:tbl>
      <w:tblPr>
        <w:tblW w:w="8640" w:type="dxa"/>
        <w:jc w:val="left"/>
        <w:tblInd w:w="648" w:type="dxa"/>
        <w:tblLayout w:type="fixed"/>
        <w:tblCellMar>
          <w:top w:w="0" w:type="dxa"/>
          <w:left w:w="108" w:type="dxa"/>
          <w:bottom w:w="0" w:type="dxa"/>
          <w:right w:w="108" w:type="dxa"/>
        </w:tblCellMar>
      </w:tblPr>
      <w:tblGrid>
        <w:gridCol w:w="884"/>
        <w:gridCol w:w="1350"/>
        <w:gridCol w:w="1471"/>
        <w:gridCol w:w="1523"/>
        <w:gridCol w:w="1201"/>
        <w:gridCol w:w="1412"/>
        <w:gridCol w:w="799"/>
      </w:tblGrid>
      <w:tr>
        <w:trPr/>
        <w:tc>
          <w:tcPr>
            <w:tcW w:w="884" w:type="dxa"/>
            <w:tcBorders>
              <w:top w:val="single" w:sz="4" w:space="0" w:color="000000"/>
              <w:left w:val="single" w:sz="4" w:space="0" w:color="000000"/>
              <w:bottom w:val="single" w:sz="4" w:space="0" w:color="000000"/>
              <w:right w:val="single" w:sz="4" w:space="0" w:color="000000"/>
            </w:tcBorders>
          </w:tcPr>
          <w:p>
            <w:pPr>
              <w:pStyle w:val="Normal"/>
              <w:spacing w:before="60" w:after="60"/>
              <w:jc w:val="both"/>
              <w:rPr>
                <w:rFonts w:ascii="Arial Narrow" w:hAnsi="Arial Narrow" w:cs="Arial Narrow"/>
                <w:b/>
                <w:bCs/>
              </w:rPr>
            </w:pPr>
            <w:r>
              <w:rPr>
                <w:rFonts w:cs="Arial Narrow" w:ascii="Arial Narrow" w:hAnsi="Arial Narrow"/>
                <w:b/>
                <w:bCs/>
              </w:rPr>
              <w:t>Ölçüm no</w:t>
            </w:r>
          </w:p>
        </w:tc>
        <w:tc>
          <w:tcPr>
            <w:tcW w:w="1350" w:type="dxa"/>
            <w:tcBorders>
              <w:top w:val="single" w:sz="4" w:space="0" w:color="000000"/>
              <w:left w:val="single" w:sz="4" w:space="0" w:color="000000"/>
              <w:bottom w:val="single" w:sz="4" w:space="0" w:color="000000"/>
              <w:right w:val="single" w:sz="4" w:space="0" w:color="000000"/>
            </w:tcBorders>
          </w:tcPr>
          <w:p>
            <w:pPr>
              <w:pStyle w:val="Normal"/>
              <w:spacing w:before="60" w:after="60"/>
              <w:jc w:val="both"/>
              <w:rPr>
                <w:rFonts w:ascii="Arial Narrow" w:hAnsi="Arial Narrow" w:cs="Arial Narrow"/>
                <w:b/>
                <w:bCs/>
              </w:rPr>
            </w:pPr>
            <w:r>
              <w:rPr>
                <w:rFonts w:cs="Arial Narrow" w:ascii="Arial Narrow" w:hAnsi="Arial Narrow"/>
                <w:b/>
                <w:bCs/>
              </w:rPr>
              <w:t xml:space="preserve">Debi </w:t>
            </w:r>
          </w:p>
          <w:p>
            <w:pPr>
              <w:pStyle w:val="Normal"/>
              <w:spacing w:before="60" w:after="60"/>
              <w:jc w:val="both"/>
              <w:rPr/>
            </w:pPr>
            <w:r>
              <w:rPr>
                <w:rFonts w:cs="Arial Narrow" w:ascii="Arial Narrow" w:hAnsi="Arial Narrow"/>
                <w:b/>
                <w:bCs/>
              </w:rPr>
              <w:t>[</w:t>
            </w:r>
            <w:r>
              <w:rPr>
                <w:rFonts w:cs="Arial Narrow" w:ascii="Arial Narrow" w:hAnsi="Arial Narrow"/>
              </w:rPr>
              <w:t>m</w:t>
            </w:r>
            <w:r>
              <w:rPr>
                <w:rFonts w:cs="Arial Narrow" w:ascii="Arial Narrow" w:hAnsi="Arial Narrow"/>
                <w:vertAlign w:val="superscript"/>
              </w:rPr>
              <w:t>3</w:t>
            </w:r>
            <w:r>
              <w:rPr>
                <w:rFonts w:cs="Arial Narrow" w:ascii="Arial Narrow" w:hAnsi="Arial Narrow"/>
              </w:rPr>
              <w:t>/h</w:t>
            </w:r>
            <w:r>
              <w:rPr>
                <w:rFonts w:cs="Arial Narrow" w:ascii="Arial Narrow" w:hAnsi="Arial Narrow"/>
                <w:b/>
                <w:bCs/>
              </w:rPr>
              <w:t>]</w:t>
            </w:r>
          </w:p>
        </w:tc>
        <w:tc>
          <w:tcPr>
            <w:tcW w:w="1471" w:type="dxa"/>
            <w:tcBorders>
              <w:top w:val="single" w:sz="4" w:space="0" w:color="000000"/>
              <w:left w:val="single" w:sz="4" w:space="0" w:color="000000"/>
              <w:bottom w:val="single" w:sz="4" w:space="0" w:color="000000"/>
              <w:right w:val="single" w:sz="4" w:space="0" w:color="000000"/>
            </w:tcBorders>
          </w:tcPr>
          <w:p>
            <w:pPr>
              <w:pStyle w:val="Normal"/>
              <w:spacing w:before="60" w:after="60"/>
              <w:jc w:val="center"/>
              <w:rPr>
                <w:rFonts w:ascii="Arial Narrow" w:hAnsi="Arial Narrow" w:cs="Arial Narrow"/>
                <w:b/>
                <w:bCs/>
              </w:rPr>
            </w:pPr>
            <w:r>
              <w:rPr>
                <w:rFonts w:cs="Arial Narrow" w:ascii="Arial Narrow" w:hAnsi="Arial Narrow"/>
                <w:b/>
                <w:bCs/>
              </w:rPr>
              <w:t>Debi</w:t>
            </w:r>
          </w:p>
          <w:p>
            <w:pPr>
              <w:pStyle w:val="Normal"/>
              <w:spacing w:before="60" w:after="60"/>
              <w:jc w:val="center"/>
              <w:rPr/>
            </w:pPr>
            <w:r>
              <w:rPr>
                <w:rFonts w:cs="Arial Narrow" w:ascii="Arial Narrow" w:hAnsi="Arial Narrow"/>
                <w:b/>
                <w:bCs/>
              </w:rPr>
              <w:t>[m</w:t>
            </w:r>
            <w:r>
              <w:rPr>
                <w:rFonts w:cs="Arial Narrow" w:ascii="Arial Narrow" w:hAnsi="Arial Narrow"/>
                <w:b/>
                <w:bCs/>
                <w:vertAlign w:val="superscript"/>
              </w:rPr>
              <w:t>3</w:t>
            </w:r>
            <w:r>
              <w:rPr>
                <w:rFonts w:cs="Arial Narrow" w:ascii="Arial Narrow" w:hAnsi="Arial Narrow"/>
                <w:b/>
                <w:bCs/>
              </w:rPr>
              <w:t>/s]</w:t>
            </w:r>
          </w:p>
        </w:tc>
        <w:tc>
          <w:tcPr>
            <w:tcW w:w="1523" w:type="dxa"/>
            <w:tcBorders>
              <w:top w:val="single" w:sz="4" w:space="0" w:color="000000"/>
              <w:left w:val="single" w:sz="4" w:space="0" w:color="000000"/>
              <w:bottom w:val="single" w:sz="4" w:space="0" w:color="000000"/>
              <w:right w:val="single" w:sz="4" w:space="0" w:color="000000"/>
            </w:tcBorders>
          </w:tcPr>
          <w:p>
            <w:pPr>
              <w:pStyle w:val="Normal"/>
              <w:spacing w:before="60" w:after="60"/>
              <w:jc w:val="center"/>
              <w:rPr>
                <w:rFonts w:ascii="Arial Narrow" w:hAnsi="Arial Narrow" w:cs="Arial Narrow"/>
                <w:b/>
                <w:bCs/>
              </w:rPr>
            </w:pPr>
            <w:r>
              <w:rPr>
                <w:rFonts w:cs="Arial Narrow" w:ascii="Arial Narrow" w:hAnsi="Arial Narrow"/>
                <w:b/>
                <w:bCs/>
              </w:rPr>
              <w:t>P</w:t>
            </w:r>
            <w:r>
              <w:rPr>
                <w:rFonts w:cs="Arial Narrow" w:ascii="Arial Narrow" w:hAnsi="Arial Narrow"/>
                <w:b/>
                <w:bCs/>
                <w:vertAlign w:val="subscript"/>
              </w:rPr>
              <w:t>1</w:t>
            </w:r>
          </w:p>
          <w:p>
            <w:pPr>
              <w:pStyle w:val="Normal"/>
              <w:spacing w:before="60" w:after="60"/>
              <w:jc w:val="center"/>
              <w:rPr/>
            </w:pPr>
            <w:r>
              <w:rPr>
                <w:rFonts w:cs="Arial Narrow" w:ascii="Arial Narrow" w:hAnsi="Arial Narrow"/>
                <w:b/>
                <w:bCs/>
              </w:rPr>
              <w:t>[mmSS]</w:t>
            </w:r>
          </w:p>
        </w:tc>
        <w:tc>
          <w:tcPr>
            <w:tcW w:w="1201" w:type="dxa"/>
            <w:tcBorders>
              <w:top w:val="single" w:sz="4" w:space="0" w:color="000000"/>
              <w:left w:val="single" w:sz="4" w:space="0" w:color="000000"/>
              <w:bottom w:val="single" w:sz="4" w:space="0" w:color="000000"/>
              <w:right w:val="single" w:sz="4" w:space="0" w:color="000000"/>
            </w:tcBorders>
          </w:tcPr>
          <w:p>
            <w:pPr>
              <w:pStyle w:val="Normal"/>
              <w:spacing w:before="60" w:after="60"/>
              <w:jc w:val="center"/>
              <w:rPr>
                <w:rFonts w:ascii="Arial Narrow" w:hAnsi="Arial Narrow" w:cs="Arial Narrow"/>
                <w:b/>
                <w:bCs/>
              </w:rPr>
            </w:pPr>
            <w:r>
              <w:rPr>
                <w:rFonts w:cs="Arial Narrow" w:ascii="Arial Narrow" w:hAnsi="Arial Narrow"/>
                <w:b/>
                <w:bCs/>
              </w:rPr>
              <w:t>P</w:t>
            </w:r>
            <w:r>
              <w:rPr>
                <w:rFonts w:cs="Arial Narrow" w:ascii="Arial Narrow" w:hAnsi="Arial Narrow"/>
                <w:b/>
                <w:bCs/>
                <w:vertAlign w:val="subscript"/>
              </w:rPr>
              <w:t>2</w:t>
            </w:r>
          </w:p>
          <w:p>
            <w:pPr>
              <w:pStyle w:val="Normal"/>
              <w:spacing w:before="60" w:after="60"/>
              <w:jc w:val="center"/>
              <w:rPr/>
            </w:pPr>
            <w:r>
              <w:rPr>
                <w:rFonts w:cs="Arial Narrow" w:ascii="Arial Narrow" w:hAnsi="Arial Narrow"/>
                <w:b/>
                <w:bCs/>
              </w:rPr>
              <w:t>[mmSS]</w:t>
            </w:r>
          </w:p>
        </w:tc>
        <w:tc>
          <w:tcPr>
            <w:tcW w:w="1412" w:type="dxa"/>
            <w:tcBorders>
              <w:top w:val="single" w:sz="4" w:space="0" w:color="000000"/>
              <w:left w:val="single" w:sz="4" w:space="0" w:color="000000"/>
              <w:bottom w:val="single" w:sz="4" w:space="0" w:color="000000"/>
              <w:right w:val="single" w:sz="4" w:space="0" w:color="000000"/>
            </w:tcBorders>
          </w:tcPr>
          <w:p>
            <w:pPr>
              <w:pStyle w:val="Normal"/>
              <w:spacing w:before="60" w:after="60"/>
              <w:jc w:val="center"/>
              <w:rPr>
                <w:rFonts w:ascii="Arial Narrow" w:hAnsi="Arial Narrow" w:cs="Arial Narrow"/>
                <w:b/>
                <w:bCs/>
              </w:rPr>
            </w:pPr>
            <w:r>
              <w:rPr>
                <w:rFonts w:cs="Arial Narrow" w:ascii="Arial Narrow" w:hAnsi="Arial Narrow"/>
                <w:b/>
                <w:bCs/>
              </w:rPr>
              <w:t>h</w:t>
            </w:r>
            <w:r>
              <w:rPr>
                <w:rFonts w:cs="Arial Narrow" w:ascii="Arial Narrow" w:hAnsi="Arial Narrow"/>
                <w:b/>
                <w:bCs/>
                <w:vertAlign w:val="subscript"/>
              </w:rPr>
              <w:t>p</w:t>
            </w:r>
          </w:p>
          <w:p>
            <w:pPr>
              <w:pStyle w:val="Normal"/>
              <w:spacing w:before="60" w:after="60"/>
              <w:jc w:val="center"/>
              <w:rPr/>
            </w:pPr>
            <w:r>
              <w:rPr>
                <w:rFonts w:cs="Arial Narrow" w:ascii="Arial Narrow" w:hAnsi="Arial Narrow"/>
                <w:b/>
                <w:bCs/>
              </w:rPr>
              <w:t>[mmSS]</w:t>
            </w:r>
          </w:p>
        </w:tc>
        <w:tc>
          <w:tcPr>
            <w:tcW w:w="799" w:type="dxa"/>
            <w:tcBorders>
              <w:top w:val="single" w:sz="4" w:space="0" w:color="000000"/>
              <w:left w:val="single" w:sz="4" w:space="0" w:color="000000"/>
              <w:bottom w:val="single" w:sz="4" w:space="0" w:color="000000"/>
              <w:right w:val="single" w:sz="4" w:space="0" w:color="000000"/>
            </w:tcBorders>
          </w:tcPr>
          <w:p>
            <w:pPr>
              <w:pStyle w:val="Normal"/>
              <w:spacing w:before="60" w:after="60"/>
              <w:jc w:val="center"/>
              <w:rPr/>
            </w:pPr>
            <w:r>
              <w:rPr>
                <w:rFonts w:cs="Arial Narrow" w:ascii="Arial Narrow" w:hAnsi="Arial Narrow"/>
                <w:b/>
                <w:bCs/>
              </w:rPr>
              <w:t>C</w:t>
            </w:r>
            <w:r>
              <w:rPr>
                <w:rFonts w:cs="Arial Narrow" w:ascii="Arial Narrow" w:hAnsi="Arial Narrow"/>
                <w:b/>
                <w:bCs/>
                <w:vertAlign w:val="subscript"/>
              </w:rPr>
              <w:t>D</w:t>
            </w:r>
          </w:p>
        </w:tc>
      </w:tr>
      <w:tr>
        <w:trPr/>
        <w:tc>
          <w:tcPr>
            <w:tcW w:w="884" w:type="dxa"/>
            <w:tcBorders>
              <w:top w:val="single" w:sz="4" w:space="0" w:color="000000"/>
              <w:left w:val="single" w:sz="4" w:space="0" w:color="000000"/>
              <w:bottom w:val="single" w:sz="4" w:space="0" w:color="000000"/>
              <w:right w:val="single" w:sz="4" w:space="0" w:color="000000"/>
            </w:tcBorders>
          </w:tcPr>
          <w:p>
            <w:pPr>
              <w:pStyle w:val="Normal"/>
              <w:spacing w:before="60" w:after="60"/>
              <w:jc w:val="center"/>
              <w:rPr>
                <w:rFonts w:ascii="Arial Narrow" w:hAnsi="Arial Narrow" w:cs="Arial Narrow"/>
              </w:rPr>
            </w:pPr>
            <w:r>
              <w:rPr>
                <w:rFonts w:cs="Arial Narrow" w:ascii="Arial Narrow" w:hAnsi="Arial Narrow"/>
              </w:rPr>
              <w:t>1</w:t>
            </w:r>
          </w:p>
        </w:tc>
        <w:tc>
          <w:tcPr>
            <w:tcW w:w="1350" w:type="dxa"/>
            <w:tcBorders>
              <w:top w:val="single" w:sz="4" w:space="0" w:color="000000"/>
              <w:left w:val="single" w:sz="4" w:space="0" w:color="000000"/>
              <w:bottom w:val="single" w:sz="4" w:space="0" w:color="000000"/>
              <w:right w:val="single" w:sz="4" w:space="0" w:color="000000"/>
            </w:tcBorders>
          </w:tcPr>
          <w:p>
            <w:pPr>
              <w:pStyle w:val="Normal"/>
              <w:spacing w:before="60" w:after="60"/>
              <w:jc w:val="both"/>
              <w:rPr>
                <w:rFonts w:ascii="Arial Narrow" w:hAnsi="Arial Narrow" w:cs="Arial Narrow"/>
              </w:rPr>
            </w:pPr>
            <w:r>
              <w:rPr>
                <w:rFonts w:cs="Arial Narrow" w:ascii="Arial Narrow" w:hAnsi="Arial Narrow"/>
              </w:rPr>
              <w:t>0,02</w:t>
            </w:r>
          </w:p>
        </w:tc>
        <w:tc>
          <w:tcPr>
            <w:tcW w:w="1471" w:type="dxa"/>
            <w:tcBorders>
              <w:top w:val="single" w:sz="4" w:space="0" w:color="000000"/>
              <w:left w:val="single" w:sz="4" w:space="0" w:color="000000"/>
              <w:bottom w:val="single" w:sz="4" w:space="0" w:color="000000"/>
              <w:right w:val="single" w:sz="4" w:space="0" w:color="000000"/>
            </w:tcBorders>
          </w:tcPr>
          <w:p>
            <w:pPr>
              <w:pStyle w:val="Normal"/>
              <w:spacing w:before="60" w:after="60"/>
              <w:jc w:val="both"/>
              <w:rPr>
                <w:rFonts w:ascii="Arial Narrow" w:hAnsi="Arial Narrow" w:cs="Arial Narrow"/>
                <w:vertAlign w:val="superscript"/>
              </w:rPr>
            </w:pPr>
            <w:r>
              <w:rPr>
                <w:rFonts w:cs="Arial Narrow" w:ascii="Arial Narrow" w:hAnsi="Arial Narrow"/>
              </w:rPr>
              <w:t>5,55x10</w:t>
            </w:r>
            <w:r>
              <w:rPr>
                <w:rFonts w:cs="Arial Narrow" w:ascii="Arial Narrow" w:hAnsi="Arial Narrow"/>
                <w:vertAlign w:val="superscript"/>
              </w:rPr>
              <w:t>-6</w:t>
            </w:r>
          </w:p>
        </w:tc>
        <w:tc>
          <w:tcPr>
            <w:tcW w:w="1523" w:type="dxa"/>
            <w:tcBorders>
              <w:top w:val="single" w:sz="4" w:space="0" w:color="000000"/>
              <w:left w:val="single" w:sz="4" w:space="0" w:color="000000"/>
              <w:bottom w:val="single" w:sz="4" w:space="0" w:color="000000"/>
              <w:right w:val="single" w:sz="4" w:space="0" w:color="000000"/>
            </w:tcBorders>
          </w:tcPr>
          <w:p>
            <w:pPr>
              <w:pStyle w:val="Normal"/>
              <w:spacing w:before="60" w:after="60"/>
              <w:jc w:val="both"/>
              <w:rPr>
                <w:rFonts w:ascii="Arial Narrow" w:hAnsi="Arial Narrow" w:cs="Arial Narrow"/>
              </w:rPr>
            </w:pPr>
            <w:r>
              <w:rPr>
                <w:rFonts w:cs="Arial Narrow" w:ascii="Arial Narrow" w:hAnsi="Arial Narrow"/>
              </w:rPr>
              <w:t>628</w:t>
            </w:r>
          </w:p>
        </w:tc>
        <w:tc>
          <w:tcPr>
            <w:tcW w:w="1201" w:type="dxa"/>
            <w:tcBorders>
              <w:top w:val="single" w:sz="4" w:space="0" w:color="000000"/>
              <w:left w:val="single" w:sz="4" w:space="0" w:color="000000"/>
              <w:bottom w:val="single" w:sz="4" w:space="0" w:color="000000"/>
              <w:right w:val="single" w:sz="4" w:space="0" w:color="000000"/>
            </w:tcBorders>
          </w:tcPr>
          <w:p>
            <w:pPr>
              <w:pStyle w:val="Normal"/>
              <w:spacing w:before="60" w:after="60"/>
              <w:jc w:val="both"/>
              <w:rPr>
                <w:rFonts w:ascii="Arial Narrow" w:hAnsi="Arial Narrow" w:cs="Arial Narrow"/>
              </w:rPr>
            </w:pPr>
            <w:r>
              <w:rPr>
                <w:rFonts w:cs="Arial Narrow" w:ascii="Arial Narrow" w:hAnsi="Arial Narrow"/>
              </w:rPr>
              <w:t>614</w:t>
            </w:r>
          </w:p>
        </w:tc>
        <w:tc>
          <w:tcPr>
            <w:tcW w:w="1412" w:type="dxa"/>
            <w:tcBorders>
              <w:top w:val="single" w:sz="4" w:space="0" w:color="000000"/>
              <w:left w:val="single" w:sz="4" w:space="0" w:color="000000"/>
              <w:bottom w:val="single" w:sz="4" w:space="0" w:color="000000"/>
              <w:right w:val="single" w:sz="4" w:space="0" w:color="000000"/>
            </w:tcBorders>
          </w:tcPr>
          <w:p>
            <w:pPr>
              <w:pStyle w:val="Normal"/>
              <w:spacing w:before="60" w:after="60"/>
              <w:jc w:val="both"/>
              <w:rPr>
                <w:rFonts w:ascii="Arial Narrow" w:hAnsi="Arial Narrow" w:cs="Arial Narrow"/>
              </w:rPr>
            </w:pPr>
            <w:r>
              <w:rPr>
                <w:rFonts w:cs="Arial Narrow" w:ascii="Arial Narrow" w:hAnsi="Arial Narrow"/>
              </w:rPr>
              <w:t>14</w:t>
            </w:r>
          </w:p>
        </w:tc>
        <w:tc>
          <w:tcPr>
            <w:tcW w:w="799" w:type="dxa"/>
            <w:tcBorders>
              <w:top w:val="single" w:sz="4" w:space="0" w:color="000000"/>
              <w:left w:val="single" w:sz="4" w:space="0" w:color="000000"/>
              <w:bottom w:val="single" w:sz="4" w:space="0" w:color="000000"/>
              <w:right w:val="single" w:sz="4" w:space="0" w:color="000000"/>
            </w:tcBorders>
          </w:tcPr>
          <w:p>
            <w:pPr>
              <w:pStyle w:val="Normal"/>
              <w:spacing w:before="60" w:after="60"/>
              <w:jc w:val="both"/>
              <w:rPr>
                <w:rFonts w:ascii="Arial Narrow" w:hAnsi="Arial Narrow" w:cs="Arial Narrow"/>
              </w:rPr>
            </w:pPr>
            <w:r>
              <w:rPr>
                <w:rFonts w:cs="Arial Narrow" w:ascii="Arial Narrow" w:hAnsi="Arial Narrow"/>
              </w:rPr>
              <w:t>0,203</w:t>
            </w:r>
          </w:p>
        </w:tc>
      </w:tr>
      <w:tr>
        <w:trPr/>
        <w:tc>
          <w:tcPr>
            <w:tcW w:w="884" w:type="dxa"/>
            <w:tcBorders>
              <w:top w:val="single" w:sz="4" w:space="0" w:color="000000"/>
              <w:left w:val="single" w:sz="4" w:space="0" w:color="000000"/>
              <w:bottom w:val="single" w:sz="4" w:space="0" w:color="000000"/>
              <w:right w:val="single" w:sz="4" w:space="0" w:color="000000"/>
            </w:tcBorders>
          </w:tcPr>
          <w:p>
            <w:pPr>
              <w:pStyle w:val="Normal"/>
              <w:spacing w:before="60" w:after="60"/>
              <w:jc w:val="center"/>
              <w:rPr>
                <w:rFonts w:ascii="Arial Narrow" w:hAnsi="Arial Narrow" w:cs="Arial Narrow"/>
              </w:rPr>
            </w:pPr>
            <w:r>
              <w:rPr>
                <w:rFonts w:cs="Arial Narrow" w:ascii="Arial Narrow" w:hAnsi="Arial Narrow"/>
              </w:rPr>
              <w:t>2</w:t>
            </w:r>
          </w:p>
        </w:tc>
        <w:tc>
          <w:tcPr>
            <w:tcW w:w="1350" w:type="dxa"/>
            <w:tcBorders>
              <w:top w:val="single" w:sz="4" w:space="0" w:color="000000"/>
              <w:left w:val="single" w:sz="4" w:space="0" w:color="000000"/>
              <w:bottom w:val="single" w:sz="4" w:space="0" w:color="000000"/>
              <w:right w:val="single" w:sz="4" w:space="0" w:color="000000"/>
            </w:tcBorders>
          </w:tcPr>
          <w:p>
            <w:pPr>
              <w:pStyle w:val="Normal"/>
              <w:rPr/>
            </w:pPr>
            <w:r>
              <w:rPr/>
              <w:t>0,10</w:t>
            </w:r>
          </w:p>
        </w:tc>
        <w:tc>
          <w:tcPr>
            <w:tcW w:w="1471" w:type="dxa"/>
            <w:tcBorders>
              <w:top w:val="single" w:sz="4" w:space="0" w:color="000000"/>
              <w:left w:val="single" w:sz="4" w:space="0" w:color="000000"/>
              <w:bottom w:val="single" w:sz="4" w:space="0" w:color="000000"/>
              <w:right w:val="single" w:sz="4" w:space="0" w:color="000000"/>
            </w:tcBorders>
          </w:tcPr>
          <w:p>
            <w:pPr>
              <w:pStyle w:val="Normal"/>
              <w:rPr/>
            </w:pPr>
            <w:r>
              <w:rPr/>
              <w:t>2,77x10-5</w:t>
            </w:r>
          </w:p>
        </w:tc>
        <w:tc>
          <w:tcPr>
            <w:tcW w:w="1523" w:type="dxa"/>
            <w:tcBorders>
              <w:top w:val="single" w:sz="4" w:space="0" w:color="000000"/>
              <w:left w:val="single" w:sz="4" w:space="0" w:color="000000"/>
              <w:bottom w:val="single" w:sz="4" w:space="0" w:color="000000"/>
              <w:right w:val="single" w:sz="4" w:space="0" w:color="000000"/>
            </w:tcBorders>
          </w:tcPr>
          <w:p>
            <w:pPr>
              <w:pStyle w:val="Normal"/>
              <w:rPr/>
            </w:pPr>
            <w:r>
              <w:rPr/>
              <w:t>238</w:t>
            </w:r>
          </w:p>
        </w:tc>
        <w:tc>
          <w:tcPr>
            <w:tcW w:w="1201" w:type="dxa"/>
            <w:tcBorders>
              <w:top w:val="single" w:sz="4" w:space="0" w:color="000000"/>
              <w:left w:val="single" w:sz="4" w:space="0" w:color="000000"/>
              <w:bottom w:val="single" w:sz="4" w:space="0" w:color="000000"/>
              <w:right w:val="single" w:sz="4" w:space="0" w:color="000000"/>
            </w:tcBorders>
          </w:tcPr>
          <w:p>
            <w:pPr>
              <w:pStyle w:val="Normal"/>
              <w:rPr/>
            </w:pPr>
            <w:r>
              <w:rPr/>
              <w:t>206</w:t>
            </w:r>
          </w:p>
        </w:tc>
        <w:tc>
          <w:tcPr>
            <w:tcW w:w="1412" w:type="dxa"/>
            <w:tcBorders>
              <w:top w:val="single" w:sz="4" w:space="0" w:color="000000"/>
              <w:left w:val="single" w:sz="4" w:space="0" w:color="000000"/>
              <w:bottom w:val="single" w:sz="4" w:space="0" w:color="000000"/>
              <w:right w:val="single" w:sz="4" w:space="0" w:color="000000"/>
            </w:tcBorders>
          </w:tcPr>
          <w:p>
            <w:pPr>
              <w:pStyle w:val="Normal"/>
              <w:rPr/>
            </w:pPr>
            <w:r>
              <w:rPr/>
              <w:t>32</w:t>
            </w:r>
          </w:p>
        </w:tc>
        <w:tc>
          <w:tcPr>
            <w:tcW w:w="799" w:type="dxa"/>
            <w:tcBorders>
              <w:top w:val="single" w:sz="4" w:space="0" w:color="000000"/>
              <w:left w:val="single" w:sz="4" w:space="0" w:color="000000"/>
              <w:bottom w:val="single" w:sz="4" w:space="0" w:color="000000"/>
              <w:right w:val="single" w:sz="4" w:space="0" w:color="000000"/>
            </w:tcBorders>
          </w:tcPr>
          <w:p>
            <w:pPr>
              <w:pStyle w:val="Normal"/>
              <w:spacing w:before="60" w:after="60"/>
              <w:jc w:val="both"/>
              <w:rPr>
                <w:rFonts w:ascii="Arial Narrow" w:hAnsi="Arial Narrow" w:cs="Arial Narrow"/>
              </w:rPr>
            </w:pPr>
            <w:r>
              <w:rPr>
                <w:rFonts w:cs="Arial Narrow" w:ascii="Arial Narrow" w:hAnsi="Arial Narrow"/>
              </w:rPr>
              <w:t>0,670</w:t>
            </w:r>
          </w:p>
        </w:tc>
      </w:tr>
      <w:tr>
        <w:trPr/>
        <w:tc>
          <w:tcPr>
            <w:tcW w:w="884" w:type="dxa"/>
            <w:tcBorders>
              <w:top w:val="single" w:sz="4" w:space="0" w:color="000000"/>
              <w:left w:val="single" w:sz="4" w:space="0" w:color="000000"/>
              <w:bottom w:val="single" w:sz="4" w:space="0" w:color="000000"/>
              <w:right w:val="single" w:sz="4" w:space="0" w:color="000000"/>
            </w:tcBorders>
          </w:tcPr>
          <w:p>
            <w:pPr>
              <w:pStyle w:val="Normal"/>
              <w:spacing w:before="60" w:after="60"/>
              <w:jc w:val="center"/>
              <w:rPr>
                <w:rFonts w:ascii="Arial Narrow" w:hAnsi="Arial Narrow" w:cs="Arial Narrow"/>
              </w:rPr>
            </w:pPr>
            <w:r>
              <w:rPr>
                <w:rFonts w:cs="Arial Narrow" w:ascii="Arial Narrow" w:hAnsi="Arial Narrow"/>
              </w:rPr>
              <w:t>3</w:t>
            </w:r>
          </w:p>
        </w:tc>
        <w:tc>
          <w:tcPr>
            <w:tcW w:w="1350" w:type="dxa"/>
            <w:tcBorders>
              <w:top w:val="single" w:sz="4" w:space="0" w:color="000000"/>
              <w:left w:val="single" w:sz="4" w:space="0" w:color="000000"/>
              <w:bottom w:val="single" w:sz="4" w:space="0" w:color="000000"/>
              <w:right w:val="single" w:sz="4" w:space="0" w:color="000000"/>
            </w:tcBorders>
          </w:tcPr>
          <w:p>
            <w:pPr>
              <w:pStyle w:val="Normal"/>
              <w:rPr/>
            </w:pPr>
            <w:r>
              <w:rPr/>
              <w:t>0,25</w:t>
            </w:r>
          </w:p>
        </w:tc>
        <w:tc>
          <w:tcPr>
            <w:tcW w:w="1471" w:type="dxa"/>
            <w:tcBorders>
              <w:top w:val="single" w:sz="4" w:space="0" w:color="000000"/>
              <w:left w:val="single" w:sz="4" w:space="0" w:color="000000"/>
              <w:bottom w:val="single" w:sz="4" w:space="0" w:color="000000"/>
              <w:right w:val="single" w:sz="4" w:space="0" w:color="000000"/>
            </w:tcBorders>
          </w:tcPr>
          <w:p>
            <w:pPr>
              <w:pStyle w:val="Normal"/>
              <w:rPr/>
            </w:pPr>
            <w:r>
              <w:rPr/>
              <w:t>6,94x10-5</w:t>
            </w:r>
          </w:p>
        </w:tc>
        <w:tc>
          <w:tcPr>
            <w:tcW w:w="1523" w:type="dxa"/>
            <w:tcBorders>
              <w:top w:val="single" w:sz="4" w:space="0" w:color="000000"/>
              <w:left w:val="single" w:sz="4" w:space="0" w:color="000000"/>
              <w:bottom w:val="single" w:sz="4" w:space="0" w:color="000000"/>
              <w:right w:val="single" w:sz="4" w:space="0" w:color="000000"/>
            </w:tcBorders>
          </w:tcPr>
          <w:p>
            <w:pPr>
              <w:pStyle w:val="Normal"/>
              <w:rPr/>
            </w:pPr>
            <w:r>
              <w:rPr/>
              <w:t>274</w:t>
            </w:r>
          </w:p>
        </w:tc>
        <w:tc>
          <w:tcPr>
            <w:tcW w:w="1201" w:type="dxa"/>
            <w:tcBorders>
              <w:top w:val="single" w:sz="4" w:space="0" w:color="000000"/>
              <w:left w:val="single" w:sz="4" w:space="0" w:color="000000"/>
              <w:bottom w:val="single" w:sz="4" w:space="0" w:color="000000"/>
              <w:right w:val="single" w:sz="4" w:space="0" w:color="000000"/>
            </w:tcBorders>
          </w:tcPr>
          <w:p>
            <w:pPr>
              <w:pStyle w:val="Normal"/>
              <w:rPr/>
            </w:pPr>
            <w:r>
              <w:rPr/>
              <w:t>164</w:t>
            </w:r>
          </w:p>
        </w:tc>
        <w:tc>
          <w:tcPr>
            <w:tcW w:w="1412" w:type="dxa"/>
            <w:tcBorders>
              <w:top w:val="single" w:sz="4" w:space="0" w:color="000000"/>
              <w:left w:val="single" w:sz="4" w:space="0" w:color="000000"/>
              <w:bottom w:val="single" w:sz="4" w:space="0" w:color="000000"/>
              <w:right w:val="single" w:sz="4" w:space="0" w:color="000000"/>
            </w:tcBorders>
          </w:tcPr>
          <w:p>
            <w:pPr>
              <w:pStyle w:val="Normal"/>
              <w:rPr/>
            </w:pPr>
            <w:r>
              <w:rPr/>
              <w:t>110</w:t>
            </w:r>
          </w:p>
        </w:tc>
        <w:tc>
          <w:tcPr>
            <w:tcW w:w="799" w:type="dxa"/>
            <w:tcBorders>
              <w:top w:val="single" w:sz="4" w:space="0" w:color="000000"/>
              <w:left w:val="single" w:sz="4" w:space="0" w:color="000000"/>
              <w:bottom w:val="single" w:sz="4" w:space="0" w:color="000000"/>
              <w:right w:val="single" w:sz="4" w:space="0" w:color="000000"/>
            </w:tcBorders>
          </w:tcPr>
          <w:p>
            <w:pPr>
              <w:pStyle w:val="Normal"/>
              <w:spacing w:before="60" w:after="60"/>
              <w:jc w:val="both"/>
              <w:rPr>
                <w:rFonts w:ascii="Arial Narrow" w:hAnsi="Arial Narrow" w:cs="Arial Narrow"/>
              </w:rPr>
            </w:pPr>
            <w:r>
              <w:rPr>
                <w:rFonts w:cs="Arial Narrow" w:ascii="Arial Narrow" w:hAnsi="Arial Narrow"/>
              </w:rPr>
              <w:t>0,907</w:t>
            </w:r>
          </w:p>
        </w:tc>
      </w:tr>
      <w:tr>
        <w:trPr/>
        <w:tc>
          <w:tcPr>
            <w:tcW w:w="884" w:type="dxa"/>
            <w:tcBorders>
              <w:top w:val="single" w:sz="4" w:space="0" w:color="000000"/>
              <w:left w:val="single" w:sz="4" w:space="0" w:color="000000"/>
              <w:bottom w:val="single" w:sz="4" w:space="0" w:color="000000"/>
              <w:right w:val="single" w:sz="4" w:space="0" w:color="000000"/>
            </w:tcBorders>
          </w:tcPr>
          <w:p>
            <w:pPr>
              <w:pStyle w:val="Normal"/>
              <w:spacing w:before="60" w:after="60"/>
              <w:jc w:val="center"/>
              <w:rPr>
                <w:rFonts w:ascii="Arial Narrow" w:hAnsi="Arial Narrow" w:cs="Arial Narrow"/>
              </w:rPr>
            </w:pPr>
            <w:r>
              <w:rPr>
                <w:rFonts w:cs="Arial Narrow" w:ascii="Arial Narrow" w:hAnsi="Arial Narrow"/>
              </w:rPr>
              <w:t>4</w:t>
            </w:r>
          </w:p>
        </w:tc>
        <w:tc>
          <w:tcPr>
            <w:tcW w:w="1350" w:type="dxa"/>
            <w:tcBorders>
              <w:top w:val="single" w:sz="4" w:space="0" w:color="000000"/>
              <w:left w:val="single" w:sz="4" w:space="0" w:color="000000"/>
              <w:bottom w:val="single" w:sz="4" w:space="0" w:color="000000"/>
              <w:right w:val="single" w:sz="4" w:space="0" w:color="000000"/>
            </w:tcBorders>
          </w:tcPr>
          <w:p>
            <w:pPr>
              <w:pStyle w:val="Normal"/>
              <w:rPr/>
            </w:pPr>
            <w:r>
              <w:rPr/>
              <w:t>0,50</w:t>
            </w:r>
          </w:p>
        </w:tc>
        <w:tc>
          <w:tcPr>
            <w:tcW w:w="1471" w:type="dxa"/>
            <w:tcBorders>
              <w:top w:val="single" w:sz="4" w:space="0" w:color="000000"/>
              <w:left w:val="single" w:sz="4" w:space="0" w:color="000000"/>
              <w:bottom w:val="single" w:sz="4" w:space="0" w:color="000000"/>
              <w:right w:val="single" w:sz="4" w:space="0" w:color="000000"/>
            </w:tcBorders>
          </w:tcPr>
          <w:p>
            <w:pPr>
              <w:pStyle w:val="Normal"/>
              <w:rPr/>
            </w:pPr>
            <w:r>
              <w:rPr/>
              <w:t>13,88x10-5</w:t>
            </w:r>
          </w:p>
        </w:tc>
        <w:tc>
          <w:tcPr>
            <w:tcW w:w="1523" w:type="dxa"/>
            <w:tcBorders>
              <w:top w:val="single" w:sz="4" w:space="0" w:color="000000"/>
              <w:left w:val="single" w:sz="4" w:space="0" w:color="000000"/>
              <w:bottom w:val="single" w:sz="4" w:space="0" w:color="000000"/>
              <w:right w:val="single" w:sz="4" w:space="0" w:color="000000"/>
            </w:tcBorders>
          </w:tcPr>
          <w:p>
            <w:pPr>
              <w:pStyle w:val="Normal"/>
              <w:rPr/>
            </w:pPr>
            <w:r>
              <w:rPr/>
              <w:t>452</w:t>
            </w:r>
          </w:p>
        </w:tc>
        <w:tc>
          <w:tcPr>
            <w:tcW w:w="1201" w:type="dxa"/>
            <w:tcBorders>
              <w:top w:val="single" w:sz="4" w:space="0" w:color="000000"/>
              <w:left w:val="single" w:sz="4" w:space="0" w:color="000000"/>
              <w:bottom w:val="single" w:sz="4" w:space="0" w:color="000000"/>
              <w:right w:val="single" w:sz="4" w:space="0" w:color="000000"/>
            </w:tcBorders>
          </w:tcPr>
          <w:p>
            <w:pPr>
              <w:pStyle w:val="Normal"/>
              <w:rPr/>
            </w:pPr>
            <w:r>
              <w:rPr/>
              <w:t>168</w:t>
            </w:r>
          </w:p>
        </w:tc>
        <w:tc>
          <w:tcPr>
            <w:tcW w:w="1412" w:type="dxa"/>
            <w:tcBorders>
              <w:top w:val="single" w:sz="4" w:space="0" w:color="000000"/>
              <w:left w:val="single" w:sz="4" w:space="0" w:color="000000"/>
              <w:bottom w:val="single" w:sz="4" w:space="0" w:color="000000"/>
              <w:right w:val="single" w:sz="4" w:space="0" w:color="000000"/>
            </w:tcBorders>
          </w:tcPr>
          <w:p>
            <w:pPr>
              <w:pStyle w:val="Normal"/>
              <w:rPr/>
            </w:pPr>
            <w:r>
              <w:rPr/>
              <w:t>284</w:t>
            </w:r>
          </w:p>
        </w:tc>
        <w:tc>
          <w:tcPr>
            <w:tcW w:w="799" w:type="dxa"/>
            <w:tcBorders>
              <w:top w:val="single" w:sz="4" w:space="0" w:color="000000"/>
              <w:left w:val="single" w:sz="4" w:space="0" w:color="000000"/>
              <w:bottom w:val="single" w:sz="4" w:space="0" w:color="000000"/>
              <w:right w:val="single" w:sz="4" w:space="0" w:color="000000"/>
            </w:tcBorders>
          </w:tcPr>
          <w:p>
            <w:pPr>
              <w:pStyle w:val="Normal"/>
              <w:spacing w:before="60" w:after="60"/>
              <w:jc w:val="both"/>
              <w:rPr>
                <w:rFonts w:ascii="Arial Narrow" w:hAnsi="Arial Narrow" w:cs="Arial Narrow"/>
              </w:rPr>
            </w:pPr>
            <w:r>
              <w:rPr>
                <w:rFonts w:cs="Arial Narrow" w:ascii="Arial Narrow" w:hAnsi="Arial Narrow"/>
              </w:rPr>
              <w:t>1,12</w:t>
            </w:r>
          </w:p>
        </w:tc>
      </w:tr>
      <w:tr>
        <w:trPr/>
        <w:tc>
          <w:tcPr>
            <w:tcW w:w="7841" w:type="dxa"/>
            <w:gridSpan w:val="6"/>
            <w:tcBorders>
              <w:top w:val="single" w:sz="4" w:space="0" w:color="000000"/>
              <w:left w:val="single" w:sz="4" w:space="0" w:color="000000"/>
              <w:bottom w:val="single" w:sz="4" w:space="0" w:color="000000"/>
              <w:right w:val="single" w:sz="4" w:space="0" w:color="000000"/>
            </w:tcBorders>
          </w:tcPr>
          <w:p>
            <w:pPr>
              <w:pStyle w:val="Normal"/>
              <w:spacing w:before="60" w:after="60"/>
              <w:jc w:val="right"/>
              <w:rPr>
                <w:rFonts w:ascii="Arial Narrow" w:hAnsi="Arial Narrow" w:cs="Arial Narrow"/>
              </w:rPr>
            </w:pPr>
            <w:r>
              <w:rPr>
                <w:rFonts w:cs="Arial Narrow" w:ascii="Arial Narrow" w:hAnsi="Arial Narrow"/>
              </w:rPr>
              <w:t>Toplam</w:t>
            </w:r>
          </w:p>
        </w:tc>
        <w:tc>
          <w:tcPr>
            <w:tcW w:w="799" w:type="dxa"/>
            <w:tcBorders>
              <w:top w:val="single" w:sz="4" w:space="0" w:color="000000"/>
              <w:left w:val="single" w:sz="4" w:space="0" w:color="000000"/>
              <w:bottom w:val="single" w:sz="4" w:space="0" w:color="000000"/>
              <w:right w:val="single" w:sz="4" w:space="0" w:color="000000"/>
            </w:tcBorders>
          </w:tcPr>
          <w:p>
            <w:pPr>
              <w:pStyle w:val="Normal"/>
              <w:spacing w:before="60" w:after="60"/>
              <w:jc w:val="both"/>
              <w:rPr>
                <w:rFonts w:ascii="Arial Narrow" w:hAnsi="Arial Narrow" w:cs="Arial Narrow"/>
              </w:rPr>
            </w:pPr>
            <w:r>
              <w:rPr>
                <w:rFonts w:cs="Arial Narrow" w:ascii="Arial Narrow" w:hAnsi="Arial Narrow"/>
              </w:rPr>
              <w:t>2,9</w:t>
            </w:r>
          </w:p>
        </w:tc>
      </w:tr>
      <w:tr>
        <w:trPr>
          <w:trHeight w:val="506" w:hRule="atLeast"/>
        </w:trPr>
        <w:tc>
          <w:tcPr>
            <w:tcW w:w="6429" w:type="dxa"/>
            <w:gridSpan w:val="5"/>
            <w:tcBorders>
              <w:top w:val="single" w:sz="4" w:space="0" w:color="000000"/>
              <w:left w:val="single" w:sz="4" w:space="0" w:color="000000"/>
              <w:bottom w:val="single" w:sz="4" w:space="0" w:color="000000"/>
              <w:right w:val="single" w:sz="4" w:space="0" w:color="000000"/>
            </w:tcBorders>
          </w:tcPr>
          <w:p>
            <w:pPr>
              <w:pStyle w:val="Normal"/>
              <w:spacing w:before="60" w:after="60"/>
              <w:jc w:val="right"/>
              <w:rPr>
                <w:rFonts w:ascii="Arial Narrow" w:hAnsi="Arial Narrow" w:cs="Arial Narrow"/>
              </w:rPr>
            </w:pPr>
            <w:r>
              <w:rPr>
                <w:rFonts w:cs="Arial Narrow" w:ascii="Arial Narrow" w:hAnsi="Arial Narrow"/>
              </w:rPr>
              <w:t>Ortalama</w:t>
            </w:r>
          </w:p>
        </w:tc>
        <w:tc>
          <w:tcPr>
            <w:tcW w:w="1412" w:type="dxa"/>
            <w:tcBorders>
              <w:top w:val="single" w:sz="4" w:space="0" w:color="000000"/>
              <w:left w:val="single" w:sz="4" w:space="0" w:color="000000"/>
              <w:bottom w:val="single" w:sz="4" w:space="0" w:color="000000"/>
              <w:right w:val="single" w:sz="4" w:space="0" w:color="000000"/>
            </w:tcBorders>
          </w:tcPr>
          <w:p>
            <w:pPr>
              <w:pStyle w:val="Normal"/>
              <w:spacing w:before="60" w:after="60"/>
              <w:jc w:val="right"/>
              <w:rPr>
                <w:rFonts w:ascii="Arial Narrow" w:hAnsi="Arial Narrow" w:cs="Arial Narrow"/>
              </w:rPr>
            </w:pPr>
            <w:r>
              <w:rPr>
                <w:rFonts w:cs="Arial Narrow" w:ascii="Arial Narrow" w:hAnsi="Arial Narrow"/>
              </w:rPr>
              <w:t>C</w:t>
            </w:r>
            <w:r>
              <w:rPr>
                <w:rFonts w:cs="Arial Narrow" w:ascii="Arial Narrow" w:hAnsi="Arial Narrow"/>
                <w:vertAlign w:val="subscript"/>
              </w:rPr>
              <w:t>D</w:t>
            </w:r>
            <w:r>
              <w:rPr>
                <w:rFonts w:cs="Arial Narrow" w:ascii="Arial Narrow" w:hAnsi="Arial Narrow"/>
              </w:rPr>
              <w:t>/4</w:t>
            </w:r>
          </w:p>
        </w:tc>
        <w:tc>
          <w:tcPr>
            <w:tcW w:w="799" w:type="dxa"/>
            <w:tcBorders>
              <w:top w:val="single" w:sz="4" w:space="0" w:color="000000"/>
              <w:left w:val="single" w:sz="4" w:space="0" w:color="000000"/>
              <w:bottom w:val="single" w:sz="4" w:space="0" w:color="000000"/>
              <w:right w:val="single" w:sz="4" w:space="0" w:color="000000"/>
            </w:tcBorders>
          </w:tcPr>
          <w:p>
            <w:pPr>
              <w:pStyle w:val="Normal"/>
              <w:spacing w:before="60" w:after="60"/>
              <w:jc w:val="both"/>
              <w:rPr>
                <w:rFonts w:ascii="Arial Narrow" w:hAnsi="Arial Narrow" w:cs="Arial Narrow"/>
              </w:rPr>
            </w:pPr>
            <w:r>
              <w:rPr>
                <w:rFonts w:cs="Arial Narrow" w:ascii="Arial Narrow" w:hAnsi="Arial Narrow"/>
              </w:rPr>
              <w:t>0,725</w:t>
            </w:r>
          </w:p>
        </w:tc>
      </w:tr>
    </w:tbl>
    <w:p>
      <w:pPr>
        <w:pStyle w:val="Normal"/>
        <w:spacing w:lineRule="auto" w:line="360" w:before="120" w:after="120"/>
        <w:jc w:val="both"/>
        <w:rPr>
          <w:rFonts w:ascii="Arial Narrow" w:hAnsi="Arial Narrow" w:cs="Arial Narrow"/>
        </w:rPr>
      </w:pPr>
      <w:r>
        <w:rPr>
          <w:rFonts w:cs="Arial Narrow" w:ascii="Arial Narrow" w:hAnsi="Arial Narrow"/>
        </w:rPr>
      </w:r>
    </w:p>
    <w:p>
      <w:pPr>
        <w:pStyle w:val="Normal"/>
        <w:spacing w:lineRule="auto" w:line="360" w:before="120" w:after="120"/>
        <w:jc w:val="both"/>
        <w:rPr>
          <w:rFonts w:ascii="Arial Narrow" w:hAnsi="Arial Narrow" w:cs="Arial Narrow"/>
        </w:rPr>
      </w:pPr>
      <w:r>
        <w:rPr>
          <w:rFonts w:cs="Arial Narrow" w:ascii="Arial Narrow" w:hAnsi="Arial Narrow"/>
        </w:rPr>
      </w:r>
      <m:oMathPara xmlns:m="http://schemas.openxmlformats.org/officeDocument/2006/math">
        <m:oMathParaPr>
          <m:jc m:val="left"/>
        </m:oMathParaPr>
        <m:oMath>
          <m:sSub>
            <m:e>
              <m:r>
                <w:rPr>
                  <w:rFonts w:ascii="Cambria Math" w:hAnsi="Cambria Math"/>
                </w:rPr>
                <m:t xml:space="preserve">C</m:t>
              </m:r>
            </m:e>
            <m:sub>
              <m:r>
                <w:rPr>
                  <w:rFonts w:ascii="Cambria Math" w:hAnsi="Cambria Math"/>
                </w:rPr>
                <m:t xml:space="preserve">D</m:t>
              </m:r>
            </m:sub>
          </m:sSub>
          <m:r>
            <w:rPr>
              <w:rFonts w:ascii="Cambria Math" w:hAnsi="Cambria Math"/>
            </w:rPr>
            <m:t xml:space="preserve">=</m:t>
          </m:r>
          <m:f>
            <m:num>
              <m:sSup>
                <m:e>
                  <m:r>
                    <w:rPr>
                      <w:rFonts w:ascii="Cambria Math" w:hAnsi="Cambria Math"/>
                    </w:rPr>
                    <m:t xml:space="preserve">5</m:t>
                  </m:r>
                  <m:r>
                    <w:rPr>
                      <w:rFonts w:ascii="Cambria Math" w:hAnsi="Cambria Math"/>
                    </w:rPr>
                    <m:t xml:space="preserve">,</m:t>
                  </m:r>
                  <m:r>
                    <m:rPr>
                      <m:lit/>
                      <m:nor/>
                    </m:rPr>
                    <w:rPr>
                      <w:rFonts w:ascii="Cambria Math" w:hAnsi="Cambria Math"/>
                    </w:rPr>
                    <m:t xml:space="preserve">55</m:t>
                  </m:r>
                  <m:r>
                    <w:rPr>
                      <w:rFonts w:ascii="Cambria Math" w:hAnsi="Cambria Math"/>
                    </w:rPr>
                    <m:t xml:space="preserve">∗</m:t>
                  </m:r>
                  <m:r>
                    <m:rPr>
                      <m:lit/>
                      <m:nor/>
                    </m:rPr>
                    <w:rPr>
                      <w:rFonts w:ascii="Cambria Math" w:hAnsi="Cambria Math"/>
                    </w:rPr>
                    <m:t xml:space="preserve">10</m:t>
                  </m:r>
                </m:e>
                <m:sup>
                  <m:r>
                    <w:rPr>
                      <w:rFonts w:ascii="Cambria Math" w:hAnsi="Cambria Math"/>
                    </w:rPr>
                    <m:t xml:space="preserve">−</m:t>
                  </m:r>
                  <m:r>
                    <w:rPr>
                      <w:rFonts w:ascii="Cambria Math" w:hAnsi="Cambria Math"/>
                    </w:rPr>
                    <m:t xml:space="preserve">6</m:t>
                  </m:r>
                </m:sup>
              </m:sSup>
            </m:num>
            <m:den>
              <m:r>
                <w:rPr>
                  <w:rFonts w:ascii="Cambria Math" w:hAnsi="Cambria Math"/>
                </w:rPr>
                <m:t xml:space="preserve">0</m:t>
              </m:r>
              <m:r>
                <w:rPr>
                  <w:rFonts w:ascii="Cambria Math" w:hAnsi="Cambria Math"/>
                </w:rPr>
                <m:t xml:space="preserve">,</m:t>
              </m:r>
              <m:r>
                <m:rPr>
                  <m:lit/>
                  <m:nor/>
                </m:rPr>
                <w:rPr>
                  <w:rFonts w:ascii="Cambria Math" w:hAnsi="Cambria Math"/>
                </w:rPr>
                <m:t xml:space="preserve">00005024</m:t>
              </m:r>
              <m:rad>
                <m:radPr>
                  <m:degHide m:val="1"/>
                </m:radPr>
                <m:deg/>
                <m:e>
                  <m:f>
                    <m:num>
                      <m:r>
                        <m:rPr>
                          <m:lit/>
                          <m:nor/>
                        </m:rPr>
                        <w:rPr>
                          <w:rFonts w:ascii="Cambria Math" w:hAnsi="Cambria Math"/>
                        </w:rPr>
                        <m:t xml:space="preserve">19</m:t>
                      </m:r>
                      <m:r>
                        <w:rPr>
                          <w:rFonts w:ascii="Cambria Math" w:hAnsi="Cambria Math"/>
                        </w:rPr>
                        <m:t xml:space="preserve">,</m:t>
                      </m:r>
                      <m:r>
                        <m:rPr>
                          <m:lit/>
                          <m:nor/>
                        </m:rPr>
                        <w:rPr>
                          <w:rFonts w:ascii="Cambria Math" w:hAnsi="Cambria Math"/>
                        </w:rPr>
                        <m:t xml:space="preserve">62</m:t>
                      </m:r>
                      <m:r>
                        <w:rPr>
                          <w:rFonts w:ascii="Cambria Math" w:hAnsi="Cambria Math"/>
                        </w:rPr>
                        <m:t xml:space="preserve">x</m:t>
                      </m:r>
                      <m:r>
                        <w:rPr>
                          <w:rFonts w:ascii="Cambria Math" w:hAnsi="Cambria Math"/>
                        </w:rPr>
                        <m:t xml:space="preserve">0</m:t>
                      </m:r>
                      <m:r>
                        <w:rPr>
                          <w:rFonts w:ascii="Cambria Math" w:hAnsi="Cambria Math"/>
                        </w:rPr>
                        <m:t xml:space="preserve">,</m:t>
                      </m:r>
                      <m:r>
                        <m:rPr>
                          <m:lit/>
                          <m:nor/>
                        </m:rPr>
                        <w:rPr>
                          <w:rFonts w:ascii="Cambria Math" w:hAnsi="Cambria Math"/>
                        </w:rPr>
                        <m:t xml:space="preserve">014</m:t>
                      </m:r>
                    </m:num>
                    <m:den>
                      <m:r>
                        <w:rPr>
                          <w:rFonts w:ascii="Cambria Math" w:hAnsi="Cambria Math"/>
                        </w:rPr>
                        <m:t xml:space="preserve">0</m:t>
                      </m:r>
                      <m:r>
                        <w:rPr>
                          <w:rFonts w:ascii="Cambria Math" w:hAnsi="Cambria Math"/>
                        </w:rPr>
                        <m:t xml:space="preserve">,</m:t>
                      </m:r>
                      <m:r>
                        <m:rPr>
                          <m:lit/>
                          <m:nor/>
                        </m:rPr>
                        <w:rPr>
                          <w:rFonts w:ascii="Cambria Math" w:hAnsi="Cambria Math"/>
                        </w:rPr>
                        <m:t xml:space="preserve">9288</m:t>
                      </m:r>
                    </m:den>
                  </m:f>
                </m:e>
              </m:rad>
            </m:den>
          </m:f>
        </m:oMath>
      </m:oMathPara>
    </w:p>
    <w:p>
      <w:pPr>
        <w:pStyle w:val="Normal"/>
        <w:spacing w:lineRule="auto" w:line="360" w:before="120" w:after="120"/>
        <w:jc w:val="both"/>
        <w:rPr>
          <w:rFonts w:ascii="Arial Narrow" w:hAnsi="Arial Narrow" w:cs="Arial Narrow"/>
        </w:rPr>
      </w:pPr>
      <w:r>
        <w:rPr>
          <w:rFonts w:cs="Arial Narrow" w:ascii="Arial Narrow" w:hAnsi="Arial Narrow"/>
          <w:i/>
        </w:rPr>
        <w:t>C</w:t>
      </w:r>
      <w:r>
        <w:rPr>
          <w:rFonts w:cs="Arial Narrow" w:ascii="Arial Narrow" w:hAnsi="Arial Narrow"/>
          <w:i/>
          <w:vertAlign w:val="subscript"/>
        </w:rPr>
        <w:t>d</w:t>
      </w:r>
      <w:r>
        <w:rPr>
          <w:rFonts w:cs="Arial Narrow" w:ascii="Arial Narrow" w:hAnsi="Arial Narrow"/>
          <w:i/>
        </w:rPr>
        <w:t>=0,203</w:t>
      </w:r>
    </w:p>
    <w:p>
      <w:pPr>
        <w:pStyle w:val="Normal"/>
        <w:spacing w:lineRule="auto" w:line="360" w:before="120" w:after="120"/>
        <w:jc w:val="both"/>
        <w:rPr>
          <w:rFonts w:ascii="Arial Narrow" w:hAnsi="Arial Narrow" w:cs="Arial Narrow"/>
        </w:rPr>
      </w:pPr>
      <w:r>
        <w:rPr>
          <w:rFonts w:cs="Arial Narrow" w:ascii="Arial Narrow" w:hAnsi="Arial Narrow"/>
        </w:rPr>
      </w:r>
      <m:oMathPara xmlns:m="http://schemas.openxmlformats.org/officeDocument/2006/math">
        <m:oMathParaPr>
          <m:jc m:val="left"/>
        </m:oMathParaPr>
        <m:oMath>
          <m:sSub>
            <m:e>
              <m:r>
                <w:rPr>
                  <w:rFonts w:ascii="Cambria Math" w:hAnsi="Cambria Math"/>
                </w:rPr>
                <m:t xml:space="preserve">C</m:t>
              </m:r>
            </m:e>
            <m:sub>
              <m:r>
                <w:rPr>
                  <w:rFonts w:ascii="Cambria Math" w:hAnsi="Cambria Math"/>
                </w:rPr>
                <m:t xml:space="preserve">D</m:t>
              </m:r>
            </m:sub>
          </m:sSub>
          <m:r>
            <w:rPr>
              <w:rFonts w:ascii="Cambria Math" w:hAnsi="Cambria Math"/>
            </w:rPr>
            <m:t xml:space="preserve">=</m:t>
          </m:r>
          <m:f>
            <m:num>
              <m:sSup>
                <m:e>
                  <m:r>
                    <w:rPr>
                      <w:rFonts w:ascii="Cambria Math" w:hAnsi="Cambria Math"/>
                    </w:rPr>
                    <m:t xml:space="preserve">2</m:t>
                  </m:r>
                  <m:r>
                    <w:rPr>
                      <w:rFonts w:ascii="Cambria Math" w:hAnsi="Cambria Math"/>
                    </w:rPr>
                    <m:t xml:space="preserve">,</m:t>
                  </m:r>
                  <m:r>
                    <m:rPr>
                      <m:lit/>
                      <m:nor/>
                    </m:rPr>
                    <w:rPr>
                      <w:rFonts w:ascii="Cambria Math" w:hAnsi="Cambria Math"/>
                    </w:rPr>
                    <m:t xml:space="preserve">77</m:t>
                  </m:r>
                  <m:r>
                    <w:rPr>
                      <w:rFonts w:ascii="Cambria Math" w:hAnsi="Cambria Math"/>
                    </w:rPr>
                    <m:t xml:space="preserve">∗</m:t>
                  </m:r>
                  <m:r>
                    <m:rPr>
                      <m:lit/>
                      <m:nor/>
                    </m:rPr>
                    <w:rPr>
                      <w:rFonts w:ascii="Cambria Math" w:hAnsi="Cambria Math"/>
                    </w:rPr>
                    <m:t xml:space="preserve">10</m:t>
                  </m:r>
                </m:e>
                <m:sup>
                  <m:r>
                    <w:rPr>
                      <w:rFonts w:ascii="Cambria Math" w:hAnsi="Cambria Math"/>
                    </w:rPr>
                    <m:t xml:space="preserve">−</m:t>
                  </m:r>
                  <m:r>
                    <w:rPr>
                      <w:rFonts w:ascii="Cambria Math" w:hAnsi="Cambria Math"/>
                    </w:rPr>
                    <m:t xml:space="preserve">5</m:t>
                  </m:r>
                </m:sup>
              </m:sSup>
            </m:num>
            <m:den>
              <m:r>
                <w:rPr>
                  <w:rFonts w:ascii="Cambria Math" w:hAnsi="Cambria Math"/>
                </w:rPr>
                <m:t xml:space="preserve">0</m:t>
              </m:r>
              <m:r>
                <w:rPr>
                  <w:rFonts w:ascii="Cambria Math" w:hAnsi="Cambria Math"/>
                </w:rPr>
                <m:t xml:space="preserve">,</m:t>
              </m:r>
              <m:r>
                <m:rPr>
                  <m:lit/>
                  <m:nor/>
                </m:rPr>
                <w:rPr>
                  <w:rFonts w:ascii="Cambria Math" w:hAnsi="Cambria Math"/>
                </w:rPr>
                <m:t xml:space="preserve">00005024</m:t>
              </m:r>
              <m:rad>
                <m:radPr>
                  <m:degHide m:val="1"/>
                </m:radPr>
                <m:deg/>
                <m:e>
                  <m:f>
                    <m:num>
                      <m:r>
                        <m:rPr>
                          <m:lit/>
                          <m:nor/>
                        </m:rPr>
                        <w:rPr>
                          <w:rFonts w:ascii="Cambria Math" w:hAnsi="Cambria Math"/>
                        </w:rPr>
                        <m:t xml:space="preserve">19</m:t>
                      </m:r>
                      <m:r>
                        <w:rPr>
                          <w:rFonts w:ascii="Cambria Math" w:hAnsi="Cambria Math"/>
                        </w:rPr>
                        <m:t xml:space="preserve">,</m:t>
                      </m:r>
                      <m:r>
                        <m:rPr>
                          <m:lit/>
                          <m:nor/>
                        </m:rPr>
                        <w:rPr>
                          <w:rFonts w:ascii="Cambria Math" w:hAnsi="Cambria Math"/>
                        </w:rPr>
                        <m:t xml:space="preserve">62</m:t>
                      </m:r>
                      <m:r>
                        <w:rPr>
                          <w:rFonts w:ascii="Cambria Math" w:hAnsi="Cambria Math"/>
                        </w:rPr>
                        <m:t xml:space="preserve">x</m:t>
                      </m:r>
                      <m:r>
                        <w:rPr>
                          <w:rFonts w:ascii="Cambria Math" w:hAnsi="Cambria Math"/>
                        </w:rPr>
                        <m:t xml:space="preserve">0</m:t>
                      </m:r>
                      <m:r>
                        <w:rPr>
                          <w:rFonts w:ascii="Cambria Math" w:hAnsi="Cambria Math"/>
                        </w:rPr>
                        <m:t xml:space="preserve">,</m:t>
                      </m:r>
                      <m:r>
                        <m:rPr>
                          <m:lit/>
                          <m:nor/>
                        </m:rPr>
                        <w:rPr>
                          <w:rFonts w:ascii="Cambria Math" w:hAnsi="Cambria Math"/>
                        </w:rPr>
                        <m:t xml:space="preserve">032</m:t>
                      </m:r>
                    </m:num>
                    <m:den>
                      <m:r>
                        <w:rPr>
                          <w:rFonts w:ascii="Cambria Math" w:hAnsi="Cambria Math"/>
                        </w:rPr>
                        <m:t xml:space="preserve">0</m:t>
                      </m:r>
                      <m:r>
                        <w:rPr>
                          <w:rFonts w:ascii="Cambria Math" w:hAnsi="Cambria Math"/>
                        </w:rPr>
                        <m:t xml:space="preserve">,</m:t>
                      </m:r>
                      <m:r>
                        <m:rPr>
                          <m:lit/>
                          <m:nor/>
                        </m:rPr>
                        <w:rPr>
                          <w:rFonts w:ascii="Cambria Math" w:hAnsi="Cambria Math"/>
                        </w:rPr>
                        <m:t xml:space="preserve">9288</m:t>
                      </m:r>
                    </m:den>
                  </m:f>
                </m:e>
              </m:rad>
            </m:den>
          </m:f>
        </m:oMath>
      </m:oMathPara>
    </w:p>
    <w:p>
      <w:pPr>
        <w:pStyle w:val="Normal"/>
        <w:spacing w:lineRule="auto" w:line="360" w:before="120" w:after="120"/>
        <w:jc w:val="both"/>
        <w:rPr>
          <w:rFonts w:ascii="Arial Narrow" w:hAnsi="Arial Narrow" w:cs="Arial Narrow"/>
        </w:rPr>
      </w:pPr>
      <w:r>
        <w:rPr>
          <w:rFonts w:cs="Arial Narrow" w:ascii="Arial Narrow" w:hAnsi="Arial Narrow"/>
          <w:i/>
        </w:rPr>
        <w:t>C</w:t>
      </w:r>
      <w:r>
        <w:rPr>
          <w:rFonts w:cs="Arial Narrow" w:ascii="Arial Narrow" w:hAnsi="Arial Narrow"/>
          <w:i/>
          <w:vertAlign w:val="subscript"/>
        </w:rPr>
        <w:t>d</w:t>
      </w:r>
      <w:r>
        <w:rPr>
          <w:rFonts w:cs="Arial Narrow" w:ascii="Arial Narrow" w:hAnsi="Arial Narrow"/>
          <w:i/>
        </w:rPr>
        <w:t>=0,670</w:t>
      </w:r>
    </w:p>
    <w:p>
      <w:pPr>
        <w:pStyle w:val="Normal"/>
        <w:spacing w:lineRule="auto" w:line="360" w:before="120" w:after="120"/>
        <w:jc w:val="both"/>
        <w:rPr>
          <w:rFonts w:ascii="Arial Narrow" w:hAnsi="Arial Narrow" w:cs="Arial Narrow"/>
        </w:rPr>
      </w:pPr>
      <w:r>
        <w:rPr>
          <w:rFonts w:cs="Arial Narrow" w:ascii="Arial Narrow" w:hAnsi="Arial Narrow"/>
        </w:rPr>
      </w:r>
      <m:oMathPara xmlns:m="http://schemas.openxmlformats.org/officeDocument/2006/math">
        <m:oMathParaPr>
          <m:jc m:val="left"/>
        </m:oMathParaPr>
        <m:oMath>
          <m:sSub>
            <m:e>
              <m:r>
                <w:rPr>
                  <w:rFonts w:ascii="Cambria Math" w:hAnsi="Cambria Math"/>
                </w:rPr>
                <m:t xml:space="preserve">C</m:t>
              </m:r>
            </m:e>
            <m:sub>
              <m:r>
                <w:rPr>
                  <w:rFonts w:ascii="Cambria Math" w:hAnsi="Cambria Math"/>
                </w:rPr>
                <m:t xml:space="preserve">D</m:t>
              </m:r>
            </m:sub>
          </m:sSub>
          <m:r>
            <w:rPr>
              <w:rFonts w:ascii="Cambria Math" w:hAnsi="Cambria Math"/>
            </w:rPr>
            <m:t xml:space="preserve">=</m:t>
          </m:r>
          <m:f>
            <m:num>
              <m:sSup>
                <m:e>
                  <m:r>
                    <w:rPr>
                      <w:rFonts w:ascii="Cambria Math" w:hAnsi="Cambria Math"/>
                    </w:rPr>
                    <m:t xml:space="preserve">6</m:t>
                  </m:r>
                  <m:r>
                    <w:rPr>
                      <w:rFonts w:ascii="Cambria Math" w:hAnsi="Cambria Math"/>
                    </w:rPr>
                    <m:t xml:space="preserve">,</m:t>
                  </m:r>
                  <m:r>
                    <m:rPr>
                      <m:lit/>
                      <m:nor/>
                    </m:rPr>
                    <w:rPr>
                      <w:rFonts w:ascii="Cambria Math" w:hAnsi="Cambria Math"/>
                    </w:rPr>
                    <m:t xml:space="preserve">94</m:t>
                  </m:r>
                  <m:r>
                    <w:rPr>
                      <w:rFonts w:ascii="Cambria Math" w:hAnsi="Cambria Math"/>
                    </w:rPr>
                    <m:t xml:space="preserve">∗</m:t>
                  </m:r>
                  <m:r>
                    <m:rPr>
                      <m:lit/>
                      <m:nor/>
                    </m:rPr>
                    <w:rPr>
                      <w:rFonts w:ascii="Cambria Math" w:hAnsi="Cambria Math"/>
                    </w:rPr>
                    <m:t xml:space="preserve">10</m:t>
                  </m:r>
                </m:e>
                <m:sup>
                  <m:r>
                    <w:rPr>
                      <w:rFonts w:ascii="Cambria Math" w:hAnsi="Cambria Math"/>
                    </w:rPr>
                    <m:t xml:space="preserve">−</m:t>
                  </m:r>
                  <m:r>
                    <w:rPr>
                      <w:rFonts w:ascii="Cambria Math" w:hAnsi="Cambria Math"/>
                    </w:rPr>
                    <m:t xml:space="preserve">5</m:t>
                  </m:r>
                </m:sup>
              </m:sSup>
            </m:num>
            <m:den>
              <m:r>
                <w:rPr>
                  <w:rFonts w:ascii="Cambria Math" w:hAnsi="Cambria Math"/>
                </w:rPr>
                <m:t xml:space="preserve">0</m:t>
              </m:r>
              <m:r>
                <w:rPr>
                  <w:rFonts w:ascii="Cambria Math" w:hAnsi="Cambria Math"/>
                </w:rPr>
                <m:t xml:space="preserve">,</m:t>
              </m:r>
              <m:r>
                <m:rPr>
                  <m:lit/>
                  <m:nor/>
                </m:rPr>
                <w:rPr>
                  <w:rFonts w:ascii="Cambria Math" w:hAnsi="Cambria Math"/>
                </w:rPr>
                <m:t xml:space="preserve">00005024</m:t>
              </m:r>
              <m:rad>
                <m:radPr>
                  <m:degHide m:val="1"/>
                </m:radPr>
                <m:deg/>
                <m:e>
                  <m:f>
                    <m:num>
                      <m:r>
                        <m:rPr>
                          <m:lit/>
                          <m:nor/>
                        </m:rPr>
                        <w:rPr>
                          <w:rFonts w:ascii="Cambria Math" w:hAnsi="Cambria Math"/>
                        </w:rPr>
                        <m:t xml:space="preserve">19</m:t>
                      </m:r>
                      <m:r>
                        <w:rPr>
                          <w:rFonts w:ascii="Cambria Math" w:hAnsi="Cambria Math"/>
                        </w:rPr>
                        <m:t xml:space="preserve">,</m:t>
                      </m:r>
                      <m:r>
                        <m:rPr>
                          <m:lit/>
                          <m:nor/>
                        </m:rPr>
                        <w:rPr>
                          <w:rFonts w:ascii="Cambria Math" w:hAnsi="Cambria Math"/>
                        </w:rPr>
                        <m:t xml:space="preserve">62</m:t>
                      </m:r>
                      <m:r>
                        <w:rPr>
                          <w:rFonts w:ascii="Cambria Math" w:hAnsi="Cambria Math"/>
                        </w:rPr>
                        <m:t xml:space="preserve">x</m:t>
                      </m:r>
                      <m:r>
                        <w:rPr>
                          <w:rFonts w:ascii="Cambria Math" w:hAnsi="Cambria Math"/>
                        </w:rPr>
                        <m:t xml:space="preserve">0</m:t>
                      </m:r>
                      <m:r>
                        <w:rPr>
                          <w:rFonts w:ascii="Cambria Math" w:hAnsi="Cambria Math"/>
                        </w:rPr>
                        <m:t xml:space="preserve">,</m:t>
                      </m:r>
                      <m:r>
                        <m:rPr>
                          <m:lit/>
                          <m:nor/>
                        </m:rPr>
                        <w:rPr>
                          <w:rFonts w:ascii="Cambria Math" w:hAnsi="Cambria Math"/>
                        </w:rPr>
                        <m:t xml:space="preserve">11</m:t>
                      </m:r>
                    </m:num>
                    <m:den>
                      <m:r>
                        <w:rPr>
                          <w:rFonts w:ascii="Cambria Math" w:hAnsi="Cambria Math"/>
                        </w:rPr>
                        <m:t xml:space="preserve">0</m:t>
                      </m:r>
                      <m:r>
                        <w:rPr>
                          <w:rFonts w:ascii="Cambria Math" w:hAnsi="Cambria Math"/>
                        </w:rPr>
                        <m:t xml:space="preserve">,</m:t>
                      </m:r>
                      <m:r>
                        <m:rPr>
                          <m:lit/>
                          <m:nor/>
                        </m:rPr>
                        <w:rPr>
                          <w:rFonts w:ascii="Cambria Math" w:hAnsi="Cambria Math"/>
                        </w:rPr>
                        <m:t xml:space="preserve">9288</m:t>
                      </m:r>
                    </m:den>
                  </m:f>
                </m:e>
              </m:rad>
            </m:den>
          </m:f>
        </m:oMath>
      </m:oMathPara>
    </w:p>
    <w:p>
      <w:pPr>
        <w:pStyle w:val="Normal"/>
        <w:spacing w:lineRule="auto" w:line="360" w:before="120" w:after="120"/>
        <w:jc w:val="both"/>
        <w:rPr>
          <w:rFonts w:ascii="Arial Narrow" w:hAnsi="Arial Narrow" w:cs="Arial Narrow"/>
        </w:rPr>
      </w:pPr>
      <w:r>
        <w:fldChar w:fldCharType="begin"/>
      </w:r>
      <w:r>
        <w:rPr>
          <w:position w:val="-6"/>
        </w:rPr>
        <w:instrText xml:space="preserve"> QUOTE _x0001_ </w:instrText>
      </w:r>
      <w:r>
        <w:rPr>
          <w:position w:val="-6"/>
        </w:rPr>
      </w:r>
      <w:r>
        <w:rPr>
          <w:position w:val="-6"/>
        </w:rPr>
        <w:fldChar w:fldCharType="separate"/>
      </w:r>
      <w:r>
        <w:rPr>
          <w:position w:val="-6"/>
        </w:rPr>
      </w:r>
      <w:r>
        <w:rPr>
          <w:position w:val="-6"/>
        </w:rPr>
        <w:drawing>
          <wp:inline distT="0" distB="0" distL="0" distR="0">
            <wp:extent cx="342900" cy="180975"/>
            <wp:effectExtent l="0" t="0" r="0" b="0"/>
            <wp:docPr id="47" name="Görüntü1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Görüntü15" descr=""/>
                    <pic:cNvPicPr>
                      <a:picLocks noChangeAspect="1" noChangeArrowheads="1"/>
                    </pic:cNvPicPr>
                  </pic:nvPicPr>
                  <pic:blipFill>
                    <a:blip r:embed="rId20"/>
                    <a:srcRect l="-105" t="-199" r="-105" b="-199"/>
                    <a:stretch>
                      <a:fillRect/>
                    </a:stretch>
                  </pic:blipFill>
                  <pic:spPr bwMode="auto">
                    <a:xfrm>
                      <a:off x="0" y="0"/>
                      <a:ext cx="342900" cy="180975"/>
                    </a:xfrm>
                    <a:prstGeom prst="rect">
                      <a:avLst/>
                    </a:prstGeom>
                  </pic:spPr>
                </pic:pic>
              </a:graphicData>
            </a:graphic>
          </wp:inline>
        </w:drawing>
      </w:r>
      <w:r>
        <w:rPr>
          <w:position w:val="-6"/>
        </w:rPr>
      </w:r>
      <w:r>
        <w:rPr>
          <w:position w:val="-6"/>
        </w:rPr>
        <w:fldChar w:fldCharType="end"/>
      </w:r>
      <w:r>
        <w:rPr>
          <w:rFonts w:cs="Arial Narrow" w:ascii="Arial Narrow" w:hAnsi="Arial Narrow"/>
          <w:i/>
        </w:rPr>
        <w:t xml:space="preserve"> 0,907</w:t>
      </w:r>
    </w:p>
    <w:p>
      <w:pPr>
        <w:pStyle w:val="Normal"/>
        <w:spacing w:lineRule="auto" w:line="360" w:before="120" w:after="120"/>
        <w:jc w:val="both"/>
        <w:rPr>
          <w:rFonts w:ascii="Arial Narrow" w:hAnsi="Arial Narrow" w:cs="Arial Narrow"/>
        </w:rPr>
      </w:pPr>
      <w:r>
        <w:rPr>
          <w:rFonts w:cs="Arial Narrow" w:ascii="Arial Narrow" w:hAnsi="Arial Narrow"/>
          <w:i/>
        </w:rPr>
      </w:r>
    </w:p>
    <w:p>
      <w:pPr>
        <w:pStyle w:val="Normal"/>
        <w:spacing w:lineRule="auto" w:line="360" w:before="120" w:after="120"/>
        <w:jc w:val="both"/>
        <w:rPr>
          <w:rFonts w:ascii="Arial Narrow" w:hAnsi="Arial Narrow" w:cs="Arial Narrow"/>
        </w:rPr>
      </w:pPr>
      <w:r>
        <w:rPr>
          <w:rFonts w:cs="Arial Narrow" w:ascii="Arial Narrow" w:hAnsi="Arial Narrow"/>
        </w:rPr>
      </w:r>
      <m:oMathPara xmlns:m="http://schemas.openxmlformats.org/officeDocument/2006/math">
        <m:oMathParaPr>
          <m:jc m:val="left"/>
        </m:oMathParaPr>
        <m:oMath>
          <m:sSub>
            <m:e>
              <m:r>
                <w:rPr>
                  <w:rFonts w:ascii="Cambria Math" w:hAnsi="Cambria Math"/>
                </w:rPr>
                <m:t xml:space="preserve">C</m:t>
              </m:r>
            </m:e>
            <m:sub>
              <m:r>
                <w:rPr>
                  <w:rFonts w:ascii="Cambria Math" w:hAnsi="Cambria Math"/>
                </w:rPr>
                <m:t xml:space="preserve">D</m:t>
              </m:r>
            </m:sub>
          </m:sSub>
          <m:r>
            <w:rPr>
              <w:rFonts w:ascii="Cambria Math" w:hAnsi="Cambria Math"/>
            </w:rPr>
            <m:t xml:space="preserve">=</m:t>
          </m:r>
          <m:f>
            <m:num>
              <m:sSup>
                <m:e>
                  <m:r>
                    <m:rPr>
                      <m:lit/>
                      <m:nor/>
                    </m:rPr>
                    <w:rPr>
                      <w:rFonts w:ascii="Cambria Math" w:hAnsi="Cambria Math"/>
                    </w:rPr>
                    <m:t xml:space="preserve">13</m:t>
                  </m:r>
                  <m:r>
                    <m:rPr>
                      <m:lit/>
                      <m:nor/>
                    </m:rPr>
                    <w:rPr>
                      <w:rFonts w:ascii="Cambria Math" w:hAnsi="Cambria Math"/>
                    </w:rPr>
                    <m:t xml:space="preserve">.</m:t>
                  </m:r>
                  <m:r>
                    <m:rPr>
                      <m:lit/>
                      <m:nor/>
                    </m:rPr>
                    <w:rPr>
                      <w:rFonts w:ascii="Cambria Math" w:hAnsi="Cambria Math"/>
                    </w:rPr>
                    <m:t xml:space="preserve">88</m:t>
                  </m:r>
                  <m:r>
                    <w:rPr>
                      <w:rFonts w:ascii="Cambria Math" w:hAnsi="Cambria Math"/>
                    </w:rPr>
                    <m:t xml:space="preserve">∗</m:t>
                  </m:r>
                  <m:r>
                    <m:rPr>
                      <m:lit/>
                      <m:nor/>
                    </m:rPr>
                    <w:rPr>
                      <w:rFonts w:ascii="Cambria Math" w:hAnsi="Cambria Math"/>
                    </w:rPr>
                    <m:t xml:space="preserve">10</m:t>
                  </m:r>
                </m:e>
                <m:sup>
                  <m:r>
                    <w:rPr>
                      <w:rFonts w:ascii="Cambria Math" w:hAnsi="Cambria Math"/>
                    </w:rPr>
                    <m:t xml:space="preserve">−</m:t>
                  </m:r>
                  <m:r>
                    <w:rPr>
                      <w:rFonts w:ascii="Cambria Math" w:hAnsi="Cambria Math"/>
                    </w:rPr>
                    <m:t xml:space="preserve">5</m:t>
                  </m:r>
                </m:sup>
              </m:sSup>
            </m:num>
            <m:den>
              <m:r>
                <w:rPr>
                  <w:rFonts w:ascii="Cambria Math" w:hAnsi="Cambria Math"/>
                </w:rPr>
                <m:t xml:space="preserve">0</m:t>
              </m:r>
              <m:r>
                <w:rPr>
                  <w:rFonts w:ascii="Cambria Math" w:hAnsi="Cambria Math"/>
                </w:rPr>
                <m:t xml:space="preserve">,</m:t>
              </m:r>
              <m:r>
                <m:rPr>
                  <m:lit/>
                  <m:nor/>
                </m:rPr>
                <w:rPr>
                  <w:rFonts w:ascii="Cambria Math" w:hAnsi="Cambria Math"/>
                </w:rPr>
                <m:t xml:space="preserve">00005024</m:t>
              </m:r>
              <m:rad>
                <m:radPr>
                  <m:degHide m:val="1"/>
                </m:radPr>
                <m:deg/>
                <m:e>
                  <m:f>
                    <m:num>
                      <m:r>
                        <m:rPr>
                          <m:lit/>
                          <m:nor/>
                        </m:rPr>
                        <w:rPr>
                          <w:rFonts w:ascii="Cambria Math" w:hAnsi="Cambria Math"/>
                        </w:rPr>
                        <m:t xml:space="preserve">19</m:t>
                      </m:r>
                      <m:r>
                        <w:rPr>
                          <w:rFonts w:ascii="Cambria Math" w:hAnsi="Cambria Math"/>
                        </w:rPr>
                        <m:t xml:space="preserve">,</m:t>
                      </m:r>
                      <m:r>
                        <m:rPr>
                          <m:lit/>
                          <m:nor/>
                        </m:rPr>
                        <w:rPr>
                          <w:rFonts w:ascii="Cambria Math" w:hAnsi="Cambria Math"/>
                        </w:rPr>
                        <m:t xml:space="preserve">62</m:t>
                      </m:r>
                      <m:r>
                        <w:rPr>
                          <w:rFonts w:ascii="Cambria Math" w:hAnsi="Cambria Math"/>
                        </w:rPr>
                        <m:t xml:space="preserve">x</m:t>
                      </m:r>
                      <m:r>
                        <w:rPr>
                          <w:rFonts w:ascii="Cambria Math" w:hAnsi="Cambria Math"/>
                        </w:rPr>
                        <m:t xml:space="preserve">0</m:t>
                      </m:r>
                      <m:r>
                        <w:rPr>
                          <w:rFonts w:ascii="Cambria Math" w:hAnsi="Cambria Math"/>
                        </w:rPr>
                        <m:t xml:space="preserve">,</m:t>
                      </m:r>
                      <m:r>
                        <m:rPr>
                          <m:lit/>
                          <m:nor/>
                        </m:rPr>
                        <w:rPr>
                          <w:rFonts w:ascii="Cambria Math" w:hAnsi="Cambria Math"/>
                        </w:rPr>
                        <m:t xml:space="preserve">284</m:t>
                      </m:r>
                    </m:num>
                    <m:den>
                      <m:r>
                        <w:rPr>
                          <w:rFonts w:ascii="Cambria Math" w:hAnsi="Cambria Math"/>
                        </w:rPr>
                        <m:t xml:space="preserve">0</m:t>
                      </m:r>
                      <m:r>
                        <w:rPr>
                          <w:rFonts w:ascii="Cambria Math" w:hAnsi="Cambria Math"/>
                        </w:rPr>
                        <m:t xml:space="preserve">,</m:t>
                      </m:r>
                      <m:r>
                        <m:rPr>
                          <m:lit/>
                          <m:nor/>
                        </m:rPr>
                        <w:rPr>
                          <w:rFonts w:ascii="Cambria Math" w:hAnsi="Cambria Math"/>
                        </w:rPr>
                        <m:t xml:space="preserve">9288</m:t>
                      </m:r>
                    </m:den>
                  </m:f>
                </m:e>
              </m:rad>
            </m:den>
          </m:f>
        </m:oMath>
      </m:oMathPara>
    </w:p>
    <w:p>
      <w:pPr>
        <w:pStyle w:val="Normal"/>
        <w:spacing w:lineRule="auto" w:line="360" w:before="120" w:after="120"/>
        <w:jc w:val="both"/>
        <w:rPr>
          <w:rFonts w:ascii="Arial Narrow" w:hAnsi="Arial Narrow" w:cs="Arial Narrow"/>
        </w:rPr>
      </w:pPr>
      <w:r>
        <w:rPr>
          <w:rFonts w:cs="Arial Narrow" w:ascii="Arial Narrow" w:hAnsi="Arial Narrow"/>
          <w:i/>
        </w:rPr>
        <w:t>C</w:t>
      </w:r>
      <w:r>
        <w:rPr>
          <w:rFonts w:cs="Arial Narrow" w:ascii="Arial Narrow" w:hAnsi="Arial Narrow"/>
          <w:i/>
          <w:vertAlign w:val="subscript"/>
        </w:rPr>
        <w:t>d</w:t>
      </w:r>
      <w:r>
        <w:rPr>
          <w:rFonts w:cs="Arial Narrow" w:ascii="Arial Narrow" w:hAnsi="Arial Narrow"/>
          <w:i/>
        </w:rPr>
        <w:t>=1,12</w:t>
      </w:r>
      <w:r>
        <w:br w:type="page"/>
      </w:r>
    </w:p>
    <w:p>
      <w:pPr>
        <w:pStyle w:val="Normal"/>
        <w:spacing w:lineRule="auto" w:line="360" w:before="120" w:after="120"/>
        <w:jc w:val="both"/>
        <w:rPr>
          <w:rFonts w:ascii="Arial Narrow" w:hAnsi="Arial Narrow" w:cs="Arial Narrow"/>
        </w:rPr>
      </w:pPr>
      <w:r>
        <w:rPr>
          <w:rFonts w:cs="Arial Narrow" w:ascii="Arial Narrow" w:hAnsi="Arial Narrow"/>
        </w:rPr>
        <w:t>DENEY NO: 3</w:t>
      </w:r>
    </w:p>
    <w:p>
      <w:pPr>
        <w:pStyle w:val="Normal"/>
        <w:spacing w:lineRule="auto" w:line="360"/>
        <w:rPr>
          <w:rFonts w:ascii="Arial Narrow" w:hAnsi="Arial Narrow" w:cs="Arial Narrow"/>
        </w:rPr>
      </w:pPr>
      <w:r>
        <w:rPr>
          <w:rFonts w:cs="Arial Narrow" w:ascii="Arial Narrow" w:hAnsi="Arial Narrow"/>
        </w:rPr>
        <w:t xml:space="preserve">DENEYİN ADI: </w:t>
      </w:r>
      <w:r>
        <w:rPr>
          <w:rFonts w:cs="Arial Narrow" w:ascii="Arial Narrow" w:hAnsi="Arial Narrow"/>
          <w:b/>
          <w:bCs/>
        </w:rPr>
        <w:t>Delikli levhanın (orifis pleyt) debi katsayısının belirlenmesi</w:t>
      </w:r>
    </w:p>
    <w:p>
      <w:pPr>
        <w:pStyle w:val="Normal"/>
        <w:spacing w:lineRule="auto" w:line="360"/>
        <w:rPr>
          <w:rFonts w:ascii="Arial Narrow" w:hAnsi="Arial Narrow" w:cs="Arial Narrow"/>
        </w:rPr>
      </w:pPr>
      <w:r>
        <w:rPr>
          <w:rFonts w:cs="Arial Narrow" w:ascii="Arial Narrow" w:hAnsi="Arial Narrow"/>
        </w:rPr>
        <w:t>DENEYİN AMACI: Delikli levha (orifis pleyt) tipi akış ölçerlerde akış katsayısının  (C</w:t>
      </w:r>
      <w:r>
        <w:rPr>
          <w:rFonts w:cs="Arial Narrow" w:ascii="Arial Narrow" w:hAnsi="Arial Narrow"/>
          <w:vertAlign w:val="subscript"/>
        </w:rPr>
        <w:t>D</w:t>
      </w:r>
      <w:r>
        <w:rPr>
          <w:rFonts w:cs="Arial Narrow" w:ascii="Arial Narrow" w:hAnsi="Arial Narrow"/>
        </w:rPr>
        <w:t>), hesaplanması deneysel olarak nasıl yapıldığını kavramak.</w:t>
      </w:r>
    </w:p>
    <w:p>
      <w:pPr>
        <w:pStyle w:val="Normal"/>
        <w:spacing w:lineRule="auto" w:line="360"/>
        <w:jc w:val="both"/>
        <w:rPr>
          <w:rFonts w:ascii="Arial Narrow" w:hAnsi="Arial Narrow" w:cs="Arial Narrow"/>
        </w:rPr>
      </w:pPr>
      <w:r>
        <w:rPr>
          <w:rFonts w:cs="Arial Narrow" w:ascii="Arial Narrow" w:hAnsi="Arial Narrow"/>
        </w:rPr>
      </w:r>
    </w:p>
    <w:p>
      <w:pPr>
        <w:pStyle w:val="Normal"/>
        <w:spacing w:lineRule="auto" w:line="360"/>
        <w:jc w:val="both"/>
        <w:rPr>
          <w:rFonts w:ascii="Arial Narrow" w:hAnsi="Arial Narrow" w:cs="Arial Narrow"/>
        </w:rPr>
      </w:pPr>
      <w:r>
        <w:rPr>
          <w:rFonts w:cs="Arial Narrow" w:ascii="Arial Narrow" w:hAnsi="Arial Narrow"/>
        </w:rPr>
        <w:t>Akışkan debisinin ölçümünde yaygın bir yöntem delikli levha (orifis pleyt) gibi akışkan kısıtlayarak akış hattı girişindeki ve boğazdaki basınç farkı ölçülür. Bu basınç farkı akış debisini hesaplamakta kullanılır.</w:t>
      </w:r>
    </w:p>
    <w:p>
      <w:pPr>
        <w:pStyle w:val="Normal"/>
        <w:spacing w:lineRule="auto" w:line="360"/>
        <w:jc w:val="both"/>
        <w:rPr>
          <w:rFonts w:ascii="Arial Narrow" w:hAnsi="Arial Narrow" w:cs="Arial Narrow"/>
        </w:rPr>
      </w:pPr>
      <w:r>
        <w:rPr>
          <w:rFonts w:cs="Arial Narrow" w:ascii="Arial Narrow" w:hAnsi="Arial Narrow"/>
        </w:rPr>
      </w:r>
    </w:p>
    <w:p>
      <w:pPr>
        <w:pStyle w:val="Normal"/>
        <w:spacing w:lineRule="auto" w:line="360"/>
        <w:jc w:val="both"/>
        <w:rPr>
          <w:rFonts w:ascii="Arial Narrow" w:hAnsi="Arial Narrow" w:cs="Arial Narrow"/>
        </w:rPr>
      </w:pPr>
      <w:r>
        <w:rPr>
          <w:rFonts w:cs="Arial Narrow" w:ascii="Arial Narrow" w:hAnsi="Arial Narrow"/>
        </w:rPr>
        <w:t>Delikli levha (orifis pleyt) girişindeki ve boğazındaki basınç farklarını Şekil 4’deki gibi basınç göstergeleri veya diferansiyel manometre yardımıyla okumak gerekir.</w:t>
      </w:r>
    </w:p>
    <w:p>
      <w:pPr>
        <w:pStyle w:val="Normal"/>
        <w:spacing w:lineRule="auto" w:line="360" w:before="120" w:after="120"/>
        <w:ind w:firstLine="397"/>
        <w:jc w:val="center"/>
        <w:rPr>
          <w:rFonts w:ascii="Arial Narrow" w:hAnsi="Arial Narrow" w:cs="Arial Narrow"/>
        </w:rPr>
      </w:pPr>
      <w:r>
        <w:rPr>
          <w:rFonts w:cs="Arial Narrow" w:ascii="Arial Narrow" w:hAnsi="Arial Narrow"/>
          <w:lang w:val="tr-TR" w:eastAsia="tr-TR"/>
        </w:rPr>
        <w:drawing>
          <wp:inline distT="0" distB="0" distL="0" distR="0">
            <wp:extent cx="2971165" cy="2438400"/>
            <wp:effectExtent l="0" t="0" r="0" b="0"/>
            <wp:docPr id="48" name="Resim 8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Resim 84" descr=""/>
                    <pic:cNvPicPr>
                      <a:picLocks noChangeAspect="1" noChangeArrowheads="1"/>
                    </pic:cNvPicPr>
                  </pic:nvPicPr>
                  <pic:blipFill>
                    <a:blip r:embed="rId21"/>
                    <a:srcRect l="-12" t="-15" r="-12" b="-15"/>
                    <a:stretch>
                      <a:fillRect/>
                    </a:stretch>
                  </pic:blipFill>
                  <pic:spPr bwMode="auto">
                    <a:xfrm>
                      <a:off x="0" y="0"/>
                      <a:ext cx="2971165" cy="2438400"/>
                    </a:xfrm>
                    <a:prstGeom prst="rect">
                      <a:avLst/>
                    </a:prstGeom>
                  </pic:spPr>
                </pic:pic>
              </a:graphicData>
            </a:graphic>
          </wp:inline>
        </w:drawing>
      </w:r>
    </w:p>
    <w:p>
      <w:pPr>
        <w:pStyle w:val="Normal"/>
        <w:spacing w:lineRule="auto" w:line="360" w:before="120" w:after="120"/>
        <w:jc w:val="center"/>
        <w:rPr>
          <w:rFonts w:ascii="Arial Narrow" w:hAnsi="Arial Narrow" w:cs="Arial Narrow"/>
        </w:rPr>
      </w:pPr>
      <w:r>
        <w:rPr>
          <w:rFonts w:cs="Arial Narrow" w:ascii="Arial Narrow" w:hAnsi="Arial Narrow"/>
        </w:rPr>
        <w:t>Şekil 5  Delikli levha (orifis plate)</w:t>
      </w:r>
    </w:p>
    <w:p>
      <w:pPr>
        <w:pStyle w:val="Normal"/>
        <w:spacing w:lineRule="auto" w:line="360" w:before="120" w:after="120"/>
        <w:jc w:val="both"/>
        <w:rPr>
          <w:rFonts w:ascii="Arial Narrow" w:hAnsi="Arial Narrow" w:cs="Arial Narrow"/>
        </w:rPr>
      </w:pPr>
      <w:r>
        <w:rPr>
          <w:rFonts w:cs="Arial Narrow" w:ascii="Arial Narrow" w:hAnsi="Arial Narrow"/>
        </w:rPr>
        <w:t xml:space="preserve">Orifismetre, venturimetre ile aynı prensiple çalışır ve venturi tüpü yerine sıvı akışını kısıtlamak için delikli bir levha kullanır. </w:t>
      </w:r>
    </w:p>
    <w:p>
      <w:pPr>
        <w:pStyle w:val="Normal"/>
        <w:spacing w:lineRule="auto" w:line="360" w:before="120" w:after="120"/>
        <w:jc w:val="both"/>
        <w:rPr>
          <w:rFonts w:ascii="Arial Narrow" w:hAnsi="Arial Narrow" w:cs="Arial Narrow"/>
        </w:rPr>
      </w:pPr>
      <w:r>
        <w:rPr>
          <w:rFonts w:cs="Arial Narrow" w:ascii="Arial Narrow" w:hAnsi="Arial Narrow"/>
        </w:rPr>
        <w:t>Her iki cihazın teorisi benzerdir;</w:t>
        <w:tab/>
      </w:r>
      <w:r>
        <w:rPr>
          <w:rFonts w:cs="Cambria Math" w:ascii="Cambria Math" w:hAnsi="Cambria Math"/>
        </w:rPr>
        <w:br/>
      </w:r>
      <w:r>
        <w:fldChar w:fldCharType="begin"/>
      </w:r>
      <w:r>
        <w:rPr>
          <w:position w:val="-56"/>
        </w:rPr>
        <w:instrText xml:space="preserve"> QUOTE _x0001_ </w:instrText>
      </w:r>
      <w:r>
        <w:rPr>
          <w:position w:val="-56"/>
        </w:rPr>
      </w:r>
      <w:r>
        <w:rPr>
          <w:position w:val="-56"/>
        </w:rPr>
        <w:fldChar w:fldCharType="separate"/>
      </w:r>
      <w:r>
        <w:rPr>
          <w:position w:val="-56"/>
        </w:rPr>
      </w:r>
      <w:r>
        <w:rPr>
          <w:position w:val="-56"/>
        </w:rPr>
        <w:drawing>
          <wp:inline distT="0" distB="0" distL="0" distR="0">
            <wp:extent cx="1581150" cy="723900"/>
            <wp:effectExtent l="0" t="0" r="0" b="0"/>
            <wp:docPr id="49" name="Görüntü1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Görüntü16" descr=""/>
                    <pic:cNvPicPr>
                      <a:picLocks noChangeAspect="1" noChangeArrowheads="1"/>
                    </pic:cNvPicPr>
                  </pic:nvPicPr>
                  <pic:blipFill>
                    <a:blip r:embed="rId22"/>
                    <a:srcRect l="-23" t="-50" r="-23" b="-50"/>
                    <a:stretch>
                      <a:fillRect/>
                    </a:stretch>
                  </pic:blipFill>
                  <pic:spPr bwMode="auto">
                    <a:xfrm>
                      <a:off x="0" y="0"/>
                      <a:ext cx="1581150" cy="723900"/>
                    </a:xfrm>
                    <a:prstGeom prst="rect">
                      <a:avLst/>
                    </a:prstGeom>
                  </pic:spPr>
                </pic:pic>
              </a:graphicData>
            </a:graphic>
          </wp:inline>
        </w:drawing>
      </w:r>
      <w:r>
        <w:rPr>
          <w:position w:val="-56"/>
        </w:rPr>
      </w:r>
      <w:r>
        <w:rPr>
          <w:position w:val="-56"/>
        </w:rPr>
        <w:fldChar w:fldCharType="end"/>
      </w:r>
      <w:r>
        <w:rPr>
          <w:rFonts w:cs="Arial Narrow" w:ascii="Arial Narrow" w:hAnsi="Arial Narrow"/>
        </w:rPr>
        <w:tab/>
        <w:tab/>
        <w:tab/>
        <w:t xml:space="preserve">                      </w:t>
        <w:tab/>
        <w:t>(1)</w:t>
      </w:r>
    </w:p>
    <w:p>
      <w:pPr>
        <w:pStyle w:val="Normal"/>
        <w:spacing w:lineRule="auto" w:line="360" w:before="120" w:after="120"/>
        <w:ind w:left="1416" w:firstLine="708"/>
        <w:jc w:val="both"/>
        <w:rPr>
          <w:rFonts w:ascii="Arial Narrow" w:hAnsi="Arial Narrow" w:cs="Arial Narrow"/>
        </w:rPr>
      </w:pPr>
      <w:r>
        <w:rPr>
          <w:rFonts w:cs="Arial Narrow" w:ascii="Arial Narrow" w:hAnsi="Arial Narrow"/>
        </w:rPr>
      </w:r>
    </w:p>
    <w:p>
      <w:pPr>
        <w:pStyle w:val="Normal"/>
        <w:spacing w:lineRule="auto" w:line="360" w:before="120" w:after="120"/>
        <w:ind w:left="1416" w:hanging="1416"/>
        <w:jc w:val="both"/>
        <w:rPr>
          <w:rFonts w:ascii="Arial Narrow" w:hAnsi="Arial Narrow" w:cs="Arial Narrow"/>
        </w:rPr>
      </w:pPr>
      <w:r>
        <w:fldChar w:fldCharType="begin"/>
      </w:r>
      <w:r>
        <w:rPr>
          <w:position w:val="-74"/>
        </w:rPr>
        <w:instrText xml:space="preserve"> QUOTE _x0001_ </w:instrText>
      </w:r>
      <w:r>
        <w:rPr>
          <w:position w:val="-74"/>
        </w:rPr>
      </w:r>
      <w:r>
        <w:rPr>
          <w:position w:val="-74"/>
        </w:rPr>
        <w:fldChar w:fldCharType="separate"/>
      </w:r>
      <w:r>
        <w:rPr>
          <w:position w:val="-74"/>
        </w:rPr>
      </w:r>
      <w:r>
        <w:rPr>
          <w:position w:val="-74"/>
        </w:rPr>
        <w:drawing>
          <wp:inline distT="0" distB="0" distL="0" distR="0">
            <wp:extent cx="1514475" cy="904875"/>
            <wp:effectExtent l="0" t="0" r="0" b="0"/>
            <wp:docPr id="50" name="Görüntü1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Görüntü17" descr=""/>
                    <pic:cNvPicPr>
                      <a:picLocks noChangeAspect="1" noChangeArrowheads="1"/>
                    </pic:cNvPicPr>
                  </pic:nvPicPr>
                  <pic:blipFill>
                    <a:blip r:embed="rId23"/>
                    <a:srcRect l="-24" t="-40" r="-24" b="-40"/>
                    <a:stretch>
                      <a:fillRect/>
                    </a:stretch>
                  </pic:blipFill>
                  <pic:spPr bwMode="auto">
                    <a:xfrm>
                      <a:off x="0" y="0"/>
                      <a:ext cx="1514475" cy="904875"/>
                    </a:xfrm>
                    <a:prstGeom prst="rect">
                      <a:avLst/>
                    </a:prstGeom>
                  </pic:spPr>
                </pic:pic>
              </a:graphicData>
            </a:graphic>
          </wp:inline>
        </w:drawing>
      </w:r>
      <w:r>
        <w:rPr>
          <w:position w:val="-74"/>
        </w:rPr>
      </w:r>
      <w:r>
        <w:rPr>
          <w:position w:val="-74"/>
        </w:rPr>
        <w:fldChar w:fldCharType="end"/>
      </w:r>
      <w:r>
        <w:rPr>
          <w:rFonts w:cs="Arial Narrow" w:ascii="Arial Narrow" w:hAnsi="Arial Narrow"/>
          <w:sz w:val="28"/>
          <w:szCs w:val="28"/>
        </w:rPr>
        <w:t xml:space="preserve">                                   olarak yazılabilir.</w:t>
      </w:r>
    </w:p>
    <w:p>
      <w:pPr>
        <w:pStyle w:val="Normal"/>
        <w:spacing w:lineRule="auto" w:line="360" w:before="120" w:after="120"/>
        <w:jc w:val="both"/>
        <w:rPr>
          <w:rFonts w:ascii="Arial Narrow" w:hAnsi="Arial Narrow" w:cs="Arial Narrow"/>
        </w:rPr>
      </w:pPr>
      <w:r>
        <w:rPr>
          <w:rFonts w:cs="Arial Narrow" w:ascii="Arial Narrow" w:hAnsi="Arial Narrow"/>
        </w:rPr>
        <w:t>Burada;</w:t>
      </w:r>
    </w:p>
    <w:p>
      <w:pPr>
        <w:pStyle w:val="Normal"/>
        <w:spacing w:lineRule="auto" w:line="360" w:before="120" w:after="120"/>
        <w:jc w:val="both"/>
        <w:rPr>
          <w:rFonts w:ascii="Arial Narrow" w:hAnsi="Arial Narrow" w:cs="Arial Narrow"/>
        </w:rPr>
      </w:pPr>
      <w:r>
        <w:rPr>
          <w:rFonts w:cs="Arial Narrow" w:ascii="Arial Narrow" w:hAnsi="Arial Narrow"/>
        </w:rPr>
        <w:t>P</w:t>
      </w:r>
      <w:r>
        <w:rPr>
          <w:rFonts w:cs="Arial Narrow" w:ascii="Arial Narrow" w:hAnsi="Arial Narrow"/>
          <w:vertAlign w:val="subscript"/>
        </w:rPr>
        <w:t>1</w:t>
      </w:r>
      <w:r>
        <w:rPr>
          <w:rFonts w:cs="Arial Narrow" w:ascii="Arial Narrow" w:hAnsi="Arial Narrow"/>
        </w:rPr>
        <w:t>-P</w:t>
      </w:r>
      <w:r>
        <w:rPr>
          <w:rFonts w:cs="Arial Narrow" w:ascii="Arial Narrow" w:hAnsi="Arial Narrow"/>
          <w:vertAlign w:val="subscript"/>
        </w:rPr>
        <w:t>2</w:t>
      </w:r>
      <w:r>
        <w:rPr>
          <w:rFonts w:cs="Arial Narrow" w:ascii="Arial Narrow" w:hAnsi="Arial Narrow"/>
        </w:rPr>
        <w:t>=ρ.g.Δh</w:t>
      </w:r>
    </w:p>
    <w:p>
      <w:pPr>
        <w:pStyle w:val="Normal"/>
        <w:spacing w:lineRule="auto" w:line="360" w:before="120" w:after="120"/>
        <w:jc w:val="both"/>
        <w:rPr>
          <w:rFonts w:ascii="Arial Narrow" w:hAnsi="Arial Narrow" w:cs="Arial Narrow"/>
        </w:rPr>
      </w:pPr>
      <w:r>
        <w:rPr>
          <w:rFonts w:cs="Arial Narrow" w:ascii="Arial Narrow" w:hAnsi="Arial Narrow"/>
        </w:rPr>
        <w:t>Q : Debi m</w:t>
      </w:r>
      <w:r>
        <w:rPr>
          <w:rFonts w:cs="Arial Narrow" w:ascii="Arial Narrow" w:hAnsi="Arial Narrow"/>
          <w:vertAlign w:val="superscript"/>
        </w:rPr>
        <w:t>3</w:t>
      </w:r>
      <w:r>
        <w:rPr>
          <w:rFonts w:cs="Arial Narrow" w:ascii="Arial Narrow" w:hAnsi="Arial Narrow"/>
        </w:rPr>
        <w:t>/h</w:t>
      </w:r>
    </w:p>
    <w:p>
      <w:pPr>
        <w:pStyle w:val="Normal"/>
        <w:spacing w:lineRule="auto" w:line="360" w:before="120" w:after="120"/>
        <w:jc w:val="both"/>
        <w:rPr>
          <w:rFonts w:ascii="Arial Narrow" w:hAnsi="Arial Narrow" w:cs="Arial Narrow"/>
        </w:rPr>
      </w:pPr>
      <w:r>
        <w:rPr>
          <w:rFonts w:cs="Arial Narrow" w:ascii="Arial Narrow" w:hAnsi="Arial Narrow"/>
        </w:rPr>
        <w:t>C</w:t>
      </w:r>
      <w:r>
        <w:rPr>
          <w:rFonts w:cs="Arial Narrow" w:ascii="Arial Narrow" w:hAnsi="Arial Narrow"/>
          <w:vertAlign w:val="subscript"/>
        </w:rPr>
        <w:t>d</w:t>
      </w:r>
      <w:r>
        <w:rPr>
          <w:rFonts w:cs="Arial Narrow" w:ascii="Arial Narrow" w:hAnsi="Arial Narrow"/>
        </w:rPr>
        <w:t>: Orifis katsayısı(boyutsuz)</w:t>
      </w:r>
    </w:p>
    <w:p>
      <w:pPr>
        <w:pStyle w:val="Normal"/>
        <w:spacing w:lineRule="auto" w:line="360" w:before="120" w:after="120"/>
        <w:jc w:val="both"/>
        <w:rPr>
          <w:rFonts w:ascii="Arial Narrow" w:hAnsi="Arial Narrow" w:cs="Arial Narrow"/>
        </w:rPr>
      </w:pPr>
      <w:r>
        <w:rPr>
          <w:rFonts w:cs="Arial Narrow" w:ascii="Arial Narrow" w:hAnsi="Arial Narrow"/>
        </w:rPr>
        <w:t>A</w:t>
      </w:r>
      <w:r>
        <w:rPr>
          <w:rFonts w:cs="Arial Narrow" w:ascii="Arial Narrow" w:hAnsi="Arial Narrow"/>
          <w:vertAlign w:val="subscript"/>
        </w:rPr>
        <w:t>0:</w:t>
      </w:r>
      <w:r>
        <w:rPr>
          <w:rFonts w:cs="Arial Narrow" w:ascii="Arial Narrow" w:hAnsi="Arial Narrow"/>
        </w:rPr>
        <w:t>Orifis kesit alanı m</w:t>
      </w:r>
      <w:r>
        <w:rPr>
          <w:rFonts w:cs="Arial Narrow" w:ascii="Arial Narrow" w:hAnsi="Arial Narrow"/>
          <w:vertAlign w:val="superscript"/>
        </w:rPr>
        <w:t>2</w:t>
      </w:r>
    </w:p>
    <w:p>
      <w:pPr>
        <w:pStyle w:val="Normal"/>
        <w:spacing w:lineRule="auto" w:line="360" w:before="120" w:after="120"/>
        <w:jc w:val="both"/>
        <w:rPr>
          <w:rFonts w:ascii="Arial Narrow" w:hAnsi="Arial Narrow" w:cs="Arial Narrow"/>
        </w:rPr>
      </w:pPr>
      <w:r>
        <w:rPr>
          <w:rFonts w:cs="Arial Narrow" w:ascii="Arial Narrow" w:hAnsi="Arial Narrow"/>
        </w:rPr>
        <w:t>P</w:t>
      </w:r>
      <w:r>
        <w:rPr>
          <w:rFonts w:cs="Arial Narrow" w:ascii="Arial Narrow" w:hAnsi="Arial Narrow"/>
          <w:vertAlign w:val="subscript"/>
        </w:rPr>
        <w:t>1</w:t>
      </w:r>
      <w:r>
        <w:rPr>
          <w:rFonts w:cs="Arial Narrow" w:ascii="Arial Narrow" w:hAnsi="Arial Narrow"/>
        </w:rPr>
        <w:t>-P</w:t>
      </w:r>
      <w:r>
        <w:rPr>
          <w:rFonts w:cs="Arial Narrow" w:ascii="Arial Narrow" w:hAnsi="Arial Narrow"/>
          <w:vertAlign w:val="subscript"/>
        </w:rPr>
        <w:t>2:</w:t>
      </w:r>
      <w:r>
        <w:rPr>
          <w:rFonts w:cs="Arial Narrow" w:ascii="Arial Narrow" w:hAnsi="Arial Narrow"/>
        </w:rPr>
        <w:t>Orifis giriş basıncı Pa=N/m</w:t>
      </w:r>
      <w:r>
        <w:rPr>
          <w:rFonts w:cs="Arial Narrow" w:ascii="Arial Narrow" w:hAnsi="Arial Narrow"/>
          <w:vertAlign w:val="superscript"/>
        </w:rPr>
        <w:t>2</w:t>
      </w:r>
    </w:p>
    <w:p>
      <w:pPr>
        <w:pStyle w:val="Normal"/>
        <w:spacing w:lineRule="auto" w:line="360" w:before="120" w:after="120"/>
        <w:jc w:val="both"/>
        <w:rPr>
          <w:rFonts w:ascii="Arial Narrow" w:hAnsi="Arial Narrow" w:cs="Arial Narrow"/>
        </w:rPr>
      </w:pPr>
      <w:r>
        <w:rPr>
          <w:rFonts w:cs="Arial Narrow" w:ascii="Arial Narrow" w:hAnsi="Arial Narrow"/>
        </w:rPr>
        <w:t>ρ :özgül ağırlık kg/m</w:t>
      </w:r>
      <w:r>
        <w:rPr>
          <w:rFonts w:cs="Arial Narrow" w:ascii="Arial Narrow" w:hAnsi="Arial Narrow"/>
          <w:vertAlign w:val="superscript"/>
        </w:rPr>
        <w:t>3</w:t>
      </w:r>
    </w:p>
    <w:p>
      <w:pPr>
        <w:pStyle w:val="Normal"/>
        <w:spacing w:lineRule="auto" w:line="360" w:before="120" w:after="120"/>
        <w:jc w:val="both"/>
        <w:rPr>
          <w:rFonts w:ascii="Arial Narrow" w:hAnsi="Arial Narrow" w:cs="Arial Narrow"/>
        </w:rPr>
      </w:pPr>
      <w:r>
        <w:rPr>
          <w:rFonts w:cs="Arial Narrow" w:ascii="Arial Narrow" w:hAnsi="Arial Narrow"/>
        </w:rPr>
        <w:t>D</w:t>
      </w:r>
      <w:r>
        <w:rPr>
          <w:rFonts w:cs="Arial Narrow" w:ascii="Arial Narrow" w:hAnsi="Arial Narrow"/>
          <w:vertAlign w:val="subscript"/>
        </w:rPr>
        <w:t>0 :</w:t>
      </w:r>
      <w:r>
        <w:rPr>
          <w:rFonts w:cs="Arial Narrow" w:ascii="Arial Narrow" w:hAnsi="Arial Narrow"/>
        </w:rPr>
        <w:t>Orifis çapı mm</w:t>
      </w:r>
    </w:p>
    <w:p>
      <w:pPr>
        <w:pStyle w:val="Normal"/>
        <w:spacing w:lineRule="auto" w:line="360" w:before="120" w:after="120"/>
        <w:jc w:val="both"/>
        <w:rPr>
          <w:rFonts w:ascii="Arial Narrow" w:hAnsi="Arial Narrow" w:cs="Arial Narrow"/>
        </w:rPr>
      </w:pPr>
      <w:r>
        <w:rPr>
          <w:rFonts w:cs="Arial Narrow" w:ascii="Arial Narrow" w:hAnsi="Arial Narrow"/>
        </w:rPr>
        <w:t>D</w:t>
      </w:r>
      <w:r>
        <w:rPr>
          <w:rFonts w:cs="Arial Narrow" w:ascii="Arial Narrow" w:hAnsi="Arial Narrow"/>
          <w:vertAlign w:val="subscript"/>
        </w:rPr>
        <w:t xml:space="preserve">1 : </w:t>
      </w:r>
      <w:r>
        <w:rPr>
          <w:rFonts w:cs="Arial Narrow" w:ascii="Arial Narrow" w:hAnsi="Arial Narrow"/>
        </w:rPr>
        <w:t>Boru çapı mm</w:t>
      </w:r>
    </w:p>
    <w:p>
      <w:pPr>
        <w:pStyle w:val="Normal"/>
        <w:spacing w:lineRule="auto" w:line="360" w:before="120" w:after="120"/>
        <w:jc w:val="both"/>
        <w:rPr>
          <w:rFonts w:ascii="Arial Narrow" w:hAnsi="Arial Narrow" w:cs="Arial Narrow"/>
        </w:rPr>
      </w:pPr>
      <w:r>
        <w:rPr>
          <w:rFonts w:cs="Arial Narrow" w:ascii="Arial Narrow" w:hAnsi="Arial Narrow"/>
        </w:rPr>
      </w:r>
    </w:p>
    <w:p>
      <w:pPr>
        <w:pStyle w:val="Normal"/>
        <w:spacing w:lineRule="auto" w:line="360" w:before="120" w:after="120"/>
        <w:jc w:val="both"/>
        <w:rPr>
          <w:rFonts w:ascii="Arial Narrow" w:hAnsi="Arial Narrow" w:cs="Arial Narrow"/>
        </w:rPr>
      </w:pPr>
      <w:r>
        <w:rPr>
          <w:rFonts w:cs="Arial Narrow" w:ascii="Arial Narrow" w:hAnsi="Arial Narrow"/>
        </w:rPr>
        <w:t>(1) eşitliği hem venturimetrelere ve hem de orifismetrelere uygulanır. Venturimetrede debi katsayısı akış debisine bağlı olarak artar ve 0,8 ilâ 0,98 değişir. Orifismetrede ise onun en yüksek artış noktası düşük debide 0,94 olur ve akış debisi arttıkça 0,5’e kadar düşer. Bu yüksek hızlarda orifismetredeki basınç kayıplarının daha yüksek olduğunu gösterir(özellikle yüksek hızlarda).</w:t>
      </w:r>
    </w:p>
    <w:p>
      <w:pPr>
        <w:pStyle w:val="Normal"/>
        <w:spacing w:lineRule="auto" w:line="360" w:before="120" w:after="120"/>
        <w:jc w:val="both"/>
        <w:rPr>
          <w:rFonts w:ascii="Arial Narrow" w:hAnsi="Arial Narrow" w:cs="Arial Narrow"/>
        </w:rPr>
      </w:pPr>
      <w:r>
        <w:rPr>
          <w:rFonts w:cs="Arial Narrow" w:ascii="Arial Narrow" w:hAnsi="Arial Narrow"/>
        </w:rPr>
        <w:t>(2) eşitliğini pratik bir duruma uygulayabilmek için bundan dolayı bir iterasyon (yaklaşım) prosedürü ile C</w:t>
      </w:r>
      <w:r>
        <w:rPr>
          <w:rFonts w:cs="Arial Narrow" w:ascii="Arial Narrow" w:hAnsi="Arial Narrow"/>
          <w:vertAlign w:val="subscript"/>
        </w:rPr>
        <w:t>d</w:t>
      </w:r>
      <w:r>
        <w:rPr>
          <w:rFonts w:cs="Arial Narrow" w:ascii="Arial Narrow" w:hAnsi="Arial Narrow"/>
        </w:rPr>
        <w:t xml:space="preserve"> hesaplanmalı, (1)’de debiyi bulmak için kullanılmalıdır. Sonra yeni C</w:t>
      </w:r>
      <w:r>
        <w:rPr>
          <w:rFonts w:cs="Arial Narrow" w:ascii="Arial Narrow" w:hAnsi="Arial Narrow"/>
          <w:vertAlign w:val="subscript"/>
        </w:rPr>
        <w:t>d</w:t>
      </w:r>
      <w:r>
        <w:rPr>
          <w:rFonts w:cs="Arial Narrow" w:ascii="Arial Narrow" w:hAnsi="Arial Narrow"/>
        </w:rPr>
        <w:t xml:space="preserve"> değeri için kalibrasyon eğrisi kullanılmalıdır. Bu prosedür </w:t>
      </w:r>
      <w:r>
        <w:rPr>
          <w:rFonts w:cs="Arial Narrow" w:ascii="Arial Narrow" w:hAnsi="Arial Narrow"/>
        </w:rPr>
      </w:r>
      <m:oMath xmlns:m="http://schemas.openxmlformats.org/officeDocument/2006/math">
        <m:limUpp>
          <m:e>
            <m:r>
              <w:rPr>
                <w:rFonts w:ascii="Cambria Math" w:hAnsi="Cambria Math"/>
              </w:rPr>
              <m:t xml:space="preserve">V</m:t>
            </m:r>
          </m:e>
          <m:lim>
            <m:r>
              <m:rPr>
                <m:lit/>
                <m:nor/>
              </m:rPr>
              <w:rPr>
                <w:rFonts w:ascii="Cambria Math" w:hAnsi="Cambria Math"/>
              </w:rPr>
              <m:t xml:space="preserve">.</m:t>
            </m:r>
          </m:lim>
        </m:limUpp>
      </m:oMath>
      <w:r>
        <w:rPr>
          <w:rFonts w:cs="Arial Narrow" w:ascii="Arial Narrow" w:hAnsi="Arial Narrow"/>
        </w:rPr>
        <w:t>’nın başarılı sonuçlarına ulaşıncaya kadar istenen hassasiyet derecesi çok fazla değiştirilmeden tekrarlanır.</w:t>
      </w:r>
    </w:p>
    <w:p>
      <w:pPr>
        <w:pStyle w:val="Normal"/>
        <w:spacing w:lineRule="auto" w:line="360" w:before="120" w:after="120"/>
        <w:ind w:firstLine="397"/>
        <w:jc w:val="both"/>
        <w:rPr>
          <w:rFonts w:ascii="Arial Narrow" w:hAnsi="Arial Narrow" w:cs="Arial Narrow"/>
        </w:rPr>
      </w:pPr>
      <w:r>
        <w:rPr>
          <w:rFonts w:cs="Arial Narrow" w:ascii="Arial Narrow" w:hAnsi="Arial Narrow"/>
          <w:b/>
          <w:u w:val="single"/>
        </w:rPr>
        <w:t>Örnek-1</w:t>
      </w:r>
    </w:p>
    <w:p>
      <w:pPr>
        <w:pStyle w:val="Normal"/>
        <w:spacing w:lineRule="auto" w:line="360" w:before="120" w:after="120"/>
        <w:ind w:firstLine="397"/>
        <w:jc w:val="both"/>
        <w:rPr>
          <w:rFonts w:ascii="Arial Narrow" w:hAnsi="Arial Narrow" w:cs="Arial Narrow"/>
        </w:rPr>
      </w:pPr>
      <w:r>
        <w:rPr>
          <w:rFonts w:cs="Arial Narrow" w:ascii="Arial Narrow" w:hAnsi="Arial Narrow"/>
        </w:rPr>
        <w:t>Deney düzeneğinde akışı 0,6 m</w:t>
      </w:r>
      <w:r>
        <w:rPr>
          <w:rFonts w:cs="Arial Narrow" w:ascii="Arial Narrow" w:hAnsi="Arial Narrow"/>
          <w:vertAlign w:val="superscript"/>
        </w:rPr>
        <w:t>3</w:t>
      </w:r>
      <w:r>
        <w:rPr>
          <w:rFonts w:cs="Arial Narrow" w:ascii="Arial Narrow" w:hAnsi="Arial Narrow"/>
        </w:rPr>
        <w:t>/h ayarlayınız.(10 lt/dk)  orifis boru çapı 28 mm, orifis delik çapı 12 mm ve far basınç transmitterinden okunan değer 0,016 bar olduğuna göre orifis akış katsayısını(C</w:t>
      </w:r>
      <w:r>
        <w:rPr>
          <w:rFonts w:cs="Arial Narrow" w:ascii="Arial Narrow" w:hAnsi="Arial Narrow"/>
          <w:vertAlign w:val="subscript"/>
        </w:rPr>
        <w:t>d</w:t>
      </w:r>
      <w:r>
        <w:rPr>
          <w:rFonts w:cs="Arial Narrow" w:ascii="Arial Narrow" w:hAnsi="Arial Narrow"/>
        </w:rPr>
        <w:t xml:space="preserve">) hesaplayınız. </w:t>
      </w:r>
    </w:p>
    <w:p>
      <w:pPr>
        <w:pStyle w:val="Normal"/>
        <w:spacing w:lineRule="auto" w:line="360" w:before="120" w:after="120"/>
        <w:ind w:firstLine="397"/>
        <w:jc w:val="both"/>
        <w:rPr>
          <w:rFonts w:ascii="Arial Narrow" w:hAnsi="Arial Narrow" w:cs="Arial Narrow"/>
        </w:rPr>
      </w:pPr>
      <w:r>
        <w:rPr>
          <w:rFonts w:cs="Arial Narrow" w:ascii="Arial Narrow" w:hAnsi="Arial Narrow"/>
          <w:b/>
          <w:u w:val="single"/>
        </w:rPr>
        <w:t>Çözüm:</w:t>
      </w:r>
      <w:r>
        <w:rPr>
          <w:rFonts w:cs="Arial Narrow" w:ascii="Arial Narrow" w:hAnsi="Arial Narrow"/>
        </w:rPr>
        <w:t xml:space="preserve"> Eğer sütunlu manometre kullanılsaydı fark basınç olarak okunan değer de aşağı yukarı 160 mm olacaktı. Sütünlu manometre kullanılırsa aşağıdaki formül kullanılmalıdır.</w:t>
      </w:r>
    </w:p>
    <w:p>
      <w:pPr>
        <w:pStyle w:val="Normal"/>
        <w:spacing w:lineRule="auto" w:line="360" w:before="120" w:after="120"/>
        <w:jc w:val="both"/>
        <w:rPr>
          <w:rFonts w:ascii="Arial Narrow" w:hAnsi="Arial Narrow" w:cs="Arial Narrow"/>
        </w:rPr>
      </w:pPr>
      <w:r>
        <w:fldChar w:fldCharType="begin"/>
      </w:r>
      <w:r>
        <w:rPr>
          <w:position w:val="-6"/>
        </w:rPr>
        <w:instrText xml:space="preserve"> QUOTE _x0001_ </w:instrText>
      </w:r>
      <w:r>
        <w:rPr>
          <w:position w:val="-6"/>
        </w:rPr>
      </w:r>
      <w:r>
        <w:rPr>
          <w:position w:val="-6"/>
        </w:rPr>
        <w:fldChar w:fldCharType="separate"/>
      </w:r>
      <w:r>
        <w:rPr>
          <w:position w:val="-6"/>
        </w:rPr>
      </w:r>
      <w:r>
        <w:rPr>
          <w:position w:val="-6"/>
        </w:rPr>
        <w:drawing>
          <wp:inline distT="0" distB="0" distL="0" distR="0">
            <wp:extent cx="1543050" cy="180975"/>
            <wp:effectExtent l="0" t="0" r="0" b="0"/>
            <wp:docPr id="51" name="Görüntü1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Görüntü18" descr=""/>
                    <pic:cNvPicPr>
                      <a:picLocks noChangeAspect="1" noChangeArrowheads="1"/>
                    </pic:cNvPicPr>
                  </pic:nvPicPr>
                  <pic:blipFill>
                    <a:blip r:embed="rId24"/>
                    <a:srcRect l="-23" t="-199" r="-23" b="-199"/>
                    <a:stretch>
                      <a:fillRect/>
                    </a:stretch>
                  </pic:blipFill>
                  <pic:spPr bwMode="auto">
                    <a:xfrm>
                      <a:off x="0" y="0"/>
                      <a:ext cx="1543050" cy="180975"/>
                    </a:xfrm>
                    <a:prstGeom prst="rect">
                      <a:avLst/>
                    </a:prstGeom>
                  </pic:spPr>
                </pic:pic>
              </a:graphicData>
            </a:graphic>
          </wp:inline>
        </w:drawing>
      </w:r>
      <w:r>
        <w:rPr>
          <w:position w:val="-6"/>
        </w:rPr>
      </w:r>
      <w:r>
        <w:rPr>
          <w:position w:val="-6"/>
        </w:rPr>
        <w:fldChar w:fldCharType="end"/>
      </w:r>
      <w:r>
        <w:rPr>
          <w:rFonts w:cs="Arial Narrow" w:ascii="Arial Narrow" w:hAnsi="Arial Narrow"/>
        </w:rPr>
        <w:t xml:space="preserve"> </w:t>
      </w:r>
    </w:p>
    <w:p>
      <w:pPr>
        <w:pStyle w:val="Normal"/>
        <w:spacing w:lineRule="auto" w:line="360" w:before="120" w:after="120"/>
        <w:jc w:val="both"/>
        <w:rPr>
          <w:rFonts w:ascii="Arial Narrow" w:hAnsi="Arial Narrow" w:cs="Arial Narrow"/>
        </w:rPr>
      </w:pPr>
      <w:r>
        <w:rPr>
          <w:rFonts w:cs="Arial Narrow" w:ascii="Arial Narrow" w:hAnsi="Arial Narrow"/>
        </w:rPr>
        <w:t>P</w:t>
      </w:r>
      <w:r>
        <w:rPr>
          <w:rFonts w:cs="Arial Narrow" w:ascii="Arial Narrow" w:hAnsi="Arial Narrow"/>
          <w:vertAlign w:val="subscript"/>
        </w:rPr>
        <w:t>1</w:t>
      </w:r>
      <w:r>
        <w:rPr>
          <w:rFonts w:cs="Arial Narrow" w:ascii="Arial Narrow" w:hAnsi="Arial Narrow"/>
        </w:rPr>
        <w:t>-P</w:t>
      </w:r>
      <w:r>
        <w:rPr>
          <w:rFonts w:cs="Arial Narrow" w:ascii="Arial Narrow" w:hAnsi="Arial Narrow"/>
          <w:vertAlign w:val="subscript"/>
        </w:rPr>
        <w:t>2</w:t>
      </w:r>
      <w:r>
        <w:rPr>
          <w:rFonts w:cs="Arial Narrow" w:ascii="Arial Narrow" w:hAnsi="Arial Narrow"/>
        </w:rPr>
        <w:t>=ρ.g.Δh  1000*9,81*0,163</w:t>
      </w:r>
    </w:p>
    <w:p>
      <w:pPr>
        <w:pStyle w:val="Normal"/>
        <w:spacing w:lineRule="auto" w:line="360" w:before="120" w:after="120"/>
        <w:jc w:val="both"/>
        <w:rPr>
          <w:rFonts w:ascii="Arial Narrow" w:hAnsi="Arial Narrow" w:cs="Arial Narrow"/>
        </w:rPr>
      </w:pPr>
      <w:r>
        <w:rPr>
          <w:rFonts w:cs="Arial Narrow" w:ascii="Arial Narrow" w:hAnsi="Arial Narrow"/>
        </w:rPr>
        <w:t>P</w:t>
      </w:r>
      <w:r>
        <w:rPr>
          <w:rFonts w:cs="Arial Narrow" w:ascii="Arial Narrow" w:hAnsi="Arial Narrow"/>
          <w:vertAlign w:val="subscript"/>
        </w:rPr>
        <w:t>1</w:t>
      </w:r>
      <w:r>
        <w:rPr>
          <w:rFonts w:cs="Arial Narrow" w:ascii="Arial Narrow" w:hAnsi="Arial Narrow"/>
        </w:rPr>
        <w:t>-P</w:t>
      </w:r>
      <w:r>
        <w:rPr>
          <w:rFonts w:cs="Arial Narrow" w:ascii="Arial Narrow" w:hAnsi="Arial Narrow"/>
          <w:vertAlign w:val="subscript"/>
        </w:rPr>
        <w:t>2</w:t>
      </w:r>
      <w:r>
        <w:rPr>
          <w:rFonts w:cs="Arial Narrow" w:ascii="Arial Narrow" w:hAnsi="Arial Narrow"/>
        </w:rPr>
        <w:t>=1599 N/m</w:t>
      </w:r>
      <w:r>
        <w:rPr>
          <w:rFonts w:cs="Arial Narrow" w:ascii="Arial Narrow" w:hAnsi="Arial Narrow"/>
          <w:vertAlign w:val="superscript"/>
        </w:rPr>
        <w:t xml:space="preserve">2 </w:t>
      </w:r>
      <w:r>
        <w:rPr>
          <w:rFonts w:cs="Arial Narrow" w:ascii="Arial Narrow" w:hAnsi="Arial Narrow"/>
          <w:sz w:val="28"/>
          <w:szCs w:val="28"/>
        </w:rPr>
        <w:t xml:space="preserve"> </w:t>
      </w:r>
    </w:p>
    <w:p>
      <w:pPr>
        <w:pStyle w:val="Normal"/>
        <w:spacing w:lineRule="auto" w:line="360" w:before="120" w:after="120"/>
        <w:jc w:val="both"/>
        <w:rPr>
          <w:rFonts w:ascii="Arial Narrow" w:hAnsi="Arial Narrow" w:cs="Arial Narrow"/>
        </w:rPr>
      </w:pPr>
      <w:r>
        <w:rPr>
          <w:rFonts w:cs="Arial Narrow" w:ascii="Arial Narrow" w:hAnsi="Arial Narrow"/>
        </w:rPr>
        <w:t>Ancak bizim deneye setimizde basınç transmitteri kullanıldığından ve 0,016 bar değer okunduğundan bu değerin karşılığı 1600 Pascal olup oda 1600 N/m</w:t>
      </w:r>
      <w:r>
        <w:rPr>
          <w:rFonts w:cs="Arial Narrow" w:ascii="Arial Narrow" w:hAnsi="Arial Narrow"/>
          <w:vertAlign w:val="superscript"/>
        </w:rPr>
        <w:t>2</w:t>
      </w:r>
      <w:r>
        <w:rPr>
          <w:rFonts w:cs="Arial Narrow" w:ascii="Arial Narrow" w:hAnsi="Arial Narrow"/>
        </w:rPr>
        <w:t xml:space="preserve"> dir. </w:t>
      </w:r>
    </w:p>
    <w:p>
      <w:pPr>
        <w:pStyle w:val="Normal"/>
        <w:spacing w:lineRule="auto" w:line="360" w:before="120" w:after="120"/>
        <w:jc w:val="both"/>
        <w:rPr>
          <w:rFonts w:ascii="Arial Narrow" w:hAnsi="Arial Narrow" w:cs="Arial Narrow"/>
        </w:rPr>
      </w:pPr>
      <w:r>
        <w:rPr>
          <w:rFonts w:cs="Arial Narrow" w:ascii="Arial Narrow" w:hAnsi="Arial Narrow"/>
        </w:rPr>
        <w:t>Buradan;</w:t>
      </w:r>
    </w:p>
    <w:p>
      <w:pPr>
        <w:pStyle w:val="Normal"/>
        <w:spacing w:lineRule="auto" w:line="360" w:before="120" w:after="120"/>
        <w:ind w:firstLine="397"/>
        <w:jc w:val="both"/>
        <w:rPr>
          <w:rFonts w:ascii="Arial Narrow" w:hAnsi="Arial Narrow" w:cs="Arial Narrow"/>
        </w:rPr>
      </w:pPr>
      <w:r>
        <w:fldChar w:fldCharType="begin"/>
      </w:r>
      <w:r>
        <w:rPr>
          <w:position w:val="-74"/>
        </w:rPr>
        <w:instrText xml:space="preserve"> QUOTE _x0001_ </w:instrText>
      </w:r>
      <w:r>
        <w:rPr>
          <w:position w:val="-74"/>
        </w:rPr>
      </w:r>
      <w:r>
        <w:rPr>
          <w:position w:val="-74"/>
        </w:rPr>
        <w:fldChar w:fldCharType="separate"/>
      </w:r>
      <w:r>
        <w:rPr>
          <w:position w:val="-74"/>
        </w:rPr>
      </w:r>
      <w:r>
        <w:rPr>
          <w:position w:val="-74"/>
        </w:rPr>
        <w:drawing>
          <wp:inline distT="0" distB="0" distL="0" distR="0">
            <wp:extent cx="1514475" cy="904875"/>
            <wp:effectExtent l="0" t="0" r="0" b="0"/>
            <wp:docPr id="52" name="Görüntü1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Görüntü19" descr=""/>
                    <pic:cNvPicPr>
                      <a:picLocks noChangeAspect="1" noChangeArrowheads="1"/>
                    </pic:cNvPicPr>
                  </pic:nvPicPr>
                  <pic:blipFill>
                    <a:blip r:embed="rId25"/>
                    <a:srcRect l="-24" t="-40" r="-24" b="-40"/>
                    <a:stretch>
                      <a:fillRect/>
                    </a:stretch>
                  </pic:blipFill>
                  <pic:spPr bwMode="auto">
                    <a:xfrm>
                      <a:off x="0" y="0"/>
                      <a:ext cx="1514475" cy="904875"/>
                    </a:xfrm>
                    <a:prstGeom prst="rect">
                      <a:avLst/>
                    </a:prstGeom>
                  </pic:spPr>
                </pic:pic>
              </a:graphicData>
            </a:graphic>
          </wp:inline>
        </w:drawing>
      </w:r>
      <w:r>
        <w:rPr>
          <w:position w:val="-74"/>
        </w:rPr>
      </w:r>
      <w:r>
        <w:rPr>
          <w:position w:val="-74"/>
        </w:rPr>
        <w:fldChar w:fldCharType="end"/>
      </w:r>
      <w:r>
        <w:rPr>
          <w:rFonts w:cs="Arial Narrow" w:ascii="Arial Narrow" w:hAnsi="Arial Narrow"/>
          <w:sz w:val="28"/>
          <w:szCs w:val="28"/>
        </w:rPr>
        <w:t xml:space="preserve"> </w:t>
      </w:r>
    </w:p>
    <w:p>
      <w:pPr>
        <w:pStyle w:val="Normal"/>
        <w:spacing w:lineRule="auto" w:line="360" w:before="120" w:after="120"/>
        <w:ind w:firstLine="397"/>
        <w:jc w:val="both"/>
        <w:rPr>
          <w:rFonts w:ascii="Arial Narrow" w:hAnsi="Arial Narrow" w:cs="Arial Narrow"/>
        </w:rPr>
      </w:pPr>
      <w:r>
        <w:fldChar w:fldCharType="begin"/>
      </w:r>
      <w:r>
        <w:rPr>
          <w:position w:val="-74"/>
        </w:rPr>
        <w:instrText xml:space="preserve"> QUOTE _x0001_ </w:instrText>
      </w:r>
      <w:r>
        <w:rPr>
          <w:position w:val="-74"/>
        </w:rPr>
      </w:r>
      <w:r>
        <w:rPr>
          <w:position w:val="-74"/>
        </w:rPr>
        <w:fldChar w:fldCharType="separate"/>
      </w:r>
      <w:r>
        <w:rPr>
          <w:position w:val="-74"/>
        </w:rPr>
      </w:r>
      <w:r>
        <w:rPr>
          <w:position w:val="-74"/>
        </w:rPr>
        <w:drawing>
          <wp:inline distT="0" distB="0" distL="0" distR="0">
            <wp:extent cx="1514475" cy="904875"/>
            <wp:effectExtent l="0" t="0" r="0" b="0"/>
            <wp:docPr id="53" name="Görüntü2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Görüntü20" descr=""/>
                    <pic:cNvPicPr>
                      <a:picLocks noChangeAspect="1" noChangeArrowheads="1"/>
                    </pic:cNvPicPr>
                  </pic:nvPicPr>
                  <pic:blipFill>
                    <a:blip r:embed="rId26"/>
                    <a:srcRect l="-24" t="-40" r="-24" b="-40"/>
                    <a:stretch>
                      <a:fillRect/>
                    </a:stretch>
                  </pic:blipFill>
                  <pic:spPr bwMode="auto">
                    <a:xfrm>
                      <a:off x="0" y="0"/>
                      <a:ext cx="1514475" cy="904875"/>
                    </a:xfrm>
                    <a:prstGeom prst="rect">
                      <a:avLst/>
                    </a:prstGeom>
                  </pic:spPr>
                </pic:pic>
              </a:graphicData>
            </a:graphic>
          </wp:inline>
        </w:drawing>
      </w:r>
      <w:r>
        <w:rPr>
          <w:position w:val="-74"/>
        </w:rPr>
      </w:r>
      <w:r>
        <w:rPr>
          <w:position w:val="-74"/>
        </w:rPr>
        <w:fldChar w:fldCharType="end"/>
      </w:r>
      <w:r>
        <w:rPr>
          <w:rFonts w:cs="Arial Narrow" w:ascii="Arial Narrow" w:hAnsi="Arial Narrow"/>
          <w:sz w:val="28"/>
          <w:szCs w:val="28"/>
        </w:rPr>
        <w:t xml:space="preserve"> </w:t>
      </w:r>
    </w:p>
    <w:p>
      <w:pPr>
        <w:pStyle w:val="Normal"/>
        <w:spacing w:lineRule="auto" w:line="360" w:before="120" w:after="120"/>
        <w:ind w:firstLine="397"/>
        <w:jc w:val="both"/>
        <w:rPr>
          <w:rFonts w:ascii="Arial Narrow" w:hAnsi="Arial Narrow" w:cs="Arial Narrow"/>
        </w:rPr>
      </w:pPr>
      <w:r>
        <w:fldChar w:fldCharType="begin"/>
      </w:r>
      <w:r>
        <w:rPr>
          <w:sz w:val="32"/>
          <w:szCs w:val="32"/>
          <w:rFonts w:cs="Arial Narrow" w:ascii="Arial Narrow" w:hAnsi="Arial Narrow"/>
        </w:rPr>
        <w:instrText xml:space="preserve"> QUOTE ,C-d.=,,0,6-3600.-,,π-4.,,0,014.-2.,-2,1275,3-1000..-,-1-,,,14-28..-4.... </w:instrText>
      </w:r>
      <w:r>
        <w:rPr>
          <w:rFonts w:cs="Arial Narrow" w:ascii="Arial Narrow" w:hAnsi="Arial Narrow"/>
          <w:sz w:val="32"/>
          <w:szCs w:val="32"/>
        </w:rPr>
      </w:r>
      <w:r>
        <w:rPr>
          <w:sz w:val="32"/>
          <w:szCs w:val="32"/>
          <w:rFonts w:cs="Arial Narrow" w:ascii="Arial Narrow" w:hAnsi="Arial Narrow"/>
        </w:rPr>
        <w:fldChar w:fldCharType="separate"/>
      </w:r>
      <w:r>
        <w:rPr>
          <w:rFonts w:cs="Arial Narrow" w:ascii="Arial Narrow" w:hAnsi="Arial Narrow"/>
          <w:sz w:val="32"/>
          <w:szCs w:val="32"/>
        </w:rPr>
      </w:r>
      <w:r>
        <w:rPr>
          <w:rFonts w:cs="Arial Narrow" w:ascii="Arial Narrow" w:hAnsi="Arial Narrow"/>
          <w:sz w:val="32"/>
          <w:szCs w:val="32"/>
        </w:rPr>
      </w:r>
      <w:r>
        <w:rPr>
          <w:sz w:val="32"/>
          <w:szCs w:val="32"/>
          <w:rFonts w:cs="Arial Narrow" w:ascii="Arial Narrow" w:hAnsi="Arial Narrow"/>
        </w:rPr>
        <w:fldChar w:fldCharType="end"/>
      </w:r>
      <w:r>
        <w:rPr>
          <w:rFonts w:cs="Arial Narrow" w:ascii="Arial Narrow" w:hAnsi="Arial Narrow"/>
          <w:sz w:val="32"/>
          <w:szCs w:val="32"/>
        </w:rPr>
        <w:t xml:space="preserve"> </w:t>
      </w:r>
      <w:r>
        <w:fldChar w:fldCharType="begin"/>
      </w:r>
      <w:r>
        <w:rPr>
          <w:position w:val="-108"/>
        </w:rPr>
        <w:instrText xml:space="preserve"> QUOTE _x0001_ </w:instrText>
      </w:r>
      <w:r>
        <w:rPr>
          <w:position w:val="-108"/>
        </w:rPr>
      </w:r>
      <w:r>
        <w:rPr>
          <w:position w:val="-108"/>
        </w:rPr>
        <w:fldChar w:fldCharType="separate"/>
      </w:r>
      <w:r>
        <w:rPr>
          <w:position w:val="-108"/>
        </w:rPr>
      </w:r>
      <w:r>
        <w:rPr>
          <w:position w:val="-108"/>
        </w:rPr>
        <w:drawing>
          <wp:inline distT="0" distB="0" distL="0" distR="0">
            <wp:extent cx="3399790" cy="1019175"/>
            <wp:effectExtent l="0" t="0" r="0" b="0"/>
            <wp:docPr id="54" name="Görüntü2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Görüntü21" descr=""/>
                    <pic:cNvPicPr>
                      <a:picLocks noChangeAspect="1" noChangeArrowheads="1"/>
                    </pic:cNvPicPr>
                  </pic:nvPicPr>
                  <pic:blipFill>
                    <a:blip r:embed="rId27"/>
                    <a:srcRect l="-11" t="-35" r="-11" b="-35"/>
                    <a:stretch>
                      <a:fillRect/>
                    </a:stretch>
                  </pic:blipFill>
                  <pic:spPr bwMode="auto">
                    <a:xfrm>
                      <a:off x="0" y="0"/>
                      <a:ext cx="3399790" cy="1019175"/>
                    </a:xfrm>
                    <a:prstGeom prst="rect">
                      <a:avLst/>
                    </a:prstGeom>
                  </pic:spPr>
                </pic:pic>
              </a:graphicData>
            </a:graphic>
          </wp:inline>
        </w:drawing>
      </w:r>
      <w:r/>
      <w:r>
        <w:rPr>
          <w:position w:val="-108"/>
        </w:rPr>
        <w:fldChar w:fldCharType="end"/>
      </w:r>
      <w:r>
        <w:rPr>
          <w:position w:val="-108"/>
        </w:rPr>
      </w:r>
    </w:p>
    <w:p>
      <w:pPr>
        <w:pStyle w:val="Normal"/>
        <w:spacing w:lineRule="auto" w:line="360" w:before="120" w:after="120"/>
        <w:ind w:firstLine="397"/>
        <w:jc w:val="both"/>
        <w:rPr>
          <w:rFonts w:ascii="Arial Narrow" w:hAnsi="Arial Narrow" w:cs="Arial Narrow"/>
        </w:rPr>
      </w:pPr>
      <w:r>
        <w:fldChar w:fldCharType="begin"/>
      </w:r>
      <w:r>
        <w:rPr>
          <w:position w:val="-18"/>
        </w:rPr>
        <w:instrText xml:space="preserve"> QUOTE _x0001_ </w:instrText>
      </w:r>
      <w:r>
        <w:rPr>
          <w:position w:val="-18"/>
        </w:rPr>
      </w:r>
      <w:r>
        <w:rPr>
          <w:position w:val="-18"/>
        </w:rPr>
        <w:fldChar w:fldCharType="separate"/>
      </w:r>
      <w:r>
        <w:rPr>
          <w:position w:val="-18"/>
        </w:rPr>
      </w:r>
      <w:r>
        <w:rPr>
          <w:position w:val="-18"/>
        </w:rPr>
        <w:drawing>
          <wp:inline distT="0" distB="0" distL="0" distR="0">
            <wp:extent cx="1000125" cy="314325"/>
            <wp:effectExtent l="0" t="0" r="0" b="0"/>
            <wp:docPr id="55" name="Görüntü2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Görüntü22" descr=""/>
                    <pic:cNvPicPr>
                      <a:picLocks noChangeAspect="1" noChangeArrowheads="1"/>
                    </pic:cNvPicPr>
                  </pic:nvPicPr>
                  <pic:blipFill>
                    <a:blip r:embed="rId28"/>
                    <a:srcRect l="-36" t="-115" r="-36" b="-115"/>
                    <a:stretch>
                      <a:fillRect/>
                    </a:stretch>
                  </pic:blipFill>
                  <pic:spPr bwMode="auto">
                    <a:xfrm>
                      <a:off x="0" y="0"/>
                      <a:ext cx="1000125" cy="314325"/>
                    </a:xfrm>
                    <a:prstGeom prst="rect">
                      <a:avLst/>
                    </a:prstGeom>
                  </pic:spPr>
                </pic:pic>
              </a:graphicData>
            </a:graphic>
          </wp:inline>
        </w:drawing>
      </w:r>
      <w:r>
        <w:rPr>
          <w:position w:val="-18"/>
        </w:rPr>
      </w:r>
      <w:r>
        <w:rPr>
          <w:position w:val="-18"/>
        </w:rPr>
        <w:fldChar w:fldCharType="end"/>
      </w:r>
      <w:r>
        <w:rPr>
          <w:rFonts w:cs="Arial Narrow" w:ascii="Arial Narrow" w:hAnsi="Arial Narrow"/>
          <w:sz w:val="28"/>
          <w:szCs w:val="28"/>
        </w:rPr>
        <w:t xml:space="preserve"> </w:t>
      </w:r>
    </w:p>
    <w:p>
      <w:pPr>
        <w:pStyle w:val="Normal"/>
        <w:spacing w:lineRule="auto" w:line="360" w:before="120" w:after="120"/>
        <w:ind w:firstLine="397"/>
        <w:jc w:val="both"/>
        <w:rPr>
          <w:rFonts w:ascii="Arial Narrow" w:hAnsi="Arial Narrow" w:cs="Arial Narrow"/>
        </w:rPr>
      </w:pPr>
      <w:r>
        <w:rPr>
          <w:rFonts w:cs="Arial Narrow" w:ascii="Arial Narrow" w:hAnsi="Arial Narrow"/>
          <w:i/>
        </w:rPr>
        <w:t>C</w:t>
      </w:r>
      <w:r>
        <w:rPr>
          <w:rFonts w:cs="Arial Narrow" w:ascii="Arial Narrow" w:hAnsi="Arial Narrow"/>
          <w:i/>
          <w:vertAlign w:val="subscript"/>
        </w:rPr>
        <w:t xml:space="preserve">d </w:t>
      </w:r>
      <w:r>
        <w:rPr>
          <w:rFonts w:cs="Arial Narrow" w:ascii="Arial Narrow" w:hAnsi="Arial Narrow"/>
          <w:i/>
        </w:rPr>
        <w:t>= 0,794</w:t>
      </w:r>
    </w:p>
    <w:p>
      <w:pPr>
        <w:pStyle w:val="Normal"/>
        <w:spacing w:lineRule="auto" w:line="360" w:before="120" w:after="120"/>
        <w:ind w:firstLine="397"/>
        <w:jc w:val="both"/>
        <w:rPr>
          <w:rFonts w:ascii="Arial Narrow" w:hAnsi="Arial Narrow" w:cs="Arial Narrow"/>
        </w:rPr>
      </w:pPr>
      <w:r>
        <w:rPr>
          <w:rFonts w:cs="Arial Narrow" w:ascii="Arial Narrow" w:hAnsi="Arial Narrow"/>
          <w:b/>
          <w:u w:val="single"/>
        </w:rPr>
        <w:t>Örnek-2:</w:t>
      </w:r>
    </w:p>
    <w:p>
      <w:pPr>
        <w:pStyle w:val="Normal"/>
        <w:spacing w:lineRule="auto" w:line="360" w:before="120" w:after="120"/>
        <w:ind w:firstLine="397"/>
        <w:jc w:val="both"/>
        <w:rPr>
          <w:rFonts w:ascii="Arial Narrow" w:hAnsi="Arial Narrow" w:cs="Arial Narrow"/>
        </w:rPr>
      </w:pPr>
      <w:r>
        <w:rPr>
          <w:rFonts w:cs="Arial Narrow" w:ascii="Arial Narrow" w:hAnsi="Arial Narrow"/>
        </w:rPr>
        <w:t>Delik çapı 12 mm olan orifismetre 28 mm çapındaki bir boru hattına tesis edilmiştir. Su aktığında orifismetreye bağlanan bir diferansiyel manometrede 0,067 bar yükseklik farkı okunmaktadır. Orifis Debi katsayısı K= 0,6 alınması halinde akış debisini hesaplayınız.</w:t>
      </w:r>
    </w:p>
    <w:p>
      <w:pPr>
        <w:pStyle w:val="Normal"/>
        <w:spacing w:lineRule="auto" w:line="360" w:before="120" w:after="120"/>
        <w:ind w:firstLine="397"/>
        <w:jc w:val="both"/>
        <w:rPr>
          <w:rFonts w:ascii="Arial Narrow" w:hAnsi="Arial Narrow" w:cs="Arial Narrow"/>
        </w:rPr>
      </w:pPr>
      <w:r>
        <w:rPr>
          <w:rFonts w:cs="Arial Narrow" w:ascii="Arial Narrow" w:hAnsi="Arial Narrow"/>
          <w:b/>
          <w:u w:val="single"/>
        </w:rPr>
        <w:t>Çözüm:</w:t>
      </w:r>
      <w:r>
        <w:rPr>
          <w:rFonts w:cs="Arial Narrow" w:ascii="Arial Narrow" w:hAnsi="Arial Narrow"/>
        </w:rPr>
        <w:t xml:space="preserve"> </w:t>
      </w:r>
    </w:p>
    <w:p>
      <w:pPr>
        <w:pStyle w:val="Normal"/>
        <w:spacing w:lineRule="auto" w:line="360" w:before="120" w:after="120"/>
        <w:jc w:val="both"/>
        <w:rPr>
          <w:rFonts w:ascii="Arial Narrow" w:hAnsi="Arial Narrow" w:cs="Arial Narrow"/>
        </w:rPr>
      </w:pPr>
      <w:r>
        <w:rPr>
          <w:rFonts w:cs="Arial Narrow" w:ascii="Arial Narrow" w:hAnsi="Arial Narrow"/>
        </w:rPr>
        <w:t>P</w:t>
      </w:r>
      <w:r>
        <w:rPr>
          <w:rFonts w:cs="Arial Narrow" w:ascii="Arial Narrow" w:hAnsi="Arial Narrow"/>
          <w:vertAlign w:val="subscript"/>
        </w:rPr>
        <w:t>1</w:t>
      </w:r>
      <w:r>
        <w:rPr>
          <w:rFonts w:cs="Arial Narrow" w:ascii="Arial Narrow" w:hAnsi="Arial Narrow"/>
        </w:rPr>
        <w:t>-P</w:t>
      </w:r>
      <w:r>
        <w:rPr>
          <w:rFonts w:cs="Arial Narrow" w:ascii="Arial Narrow" w:hAnsi="Arial Narrow"/>
          <w:vertAlign w:val="subscript"/>
        </w:rPr>
        <w:t>2</w:t>
      </w:r>
      <w:r>
        <w:rPr>
          <w:rFonts w:cs="Arial Narrow" w:ascii="Arial Narrow" w:hAnsi="Arial Narrow"/>
        </w:rPr>
        <w:t>=0,067= 6700 N/m</w:t>
      </w:r>
      <w:r>
        <w:rPr>
          <w:rFonts w:cs="Arial Narrow" w:ascii="Arial Narrow" w:hAnsi="Arial Narrow"/>
          <w:vertAlign w:val="superscript"/>
        </w:rPr>
        <w:t>2</w:t>
      </w:r>
    </w:p>
    <w:p>
      <w:pPr>
        <w:pStyle w:val="Normal"/>
        <w:spacing w:lineRule="auto" w:line="360" w:before="120" w:after="120"/>
        <w:ind w:firstLine="397"/>
        <w:jc w:val="both"/>
        <w:rPr>
          <w:rFonts w:ascii="Arial Narrow" w:hAnsi="Arial Narrow" w:cs="Arial Narrow"/>
        </w:rPr>
      </w:pPr>
      <w:r>
        <w:fldChar w:fldCharType="begin"/>
      </w:r>
      <w:r>
        <w:rPr>
          <w:position w:val="-42"/>
        </w:rPr>
        <w:instrText xml:space="preserve"> QUOTE _x0001_ </w:instrText>
      </w:r>
      <w:r>
        <w:rPr>
          <w:position w:val="-42"/>
        </w:rPr>
      </w:r>
      <w:r>
        <w:rPr>
          <w:position w:val="-42"/>
        </w:rPr>
        <w:fldChar w:fldCharType="separate"/>
      </w:r>
      <w:r>
        <w:rPr>
          <w:position w:val="-42"/>
        </w:rPr>
      </w:r>
      <w:r>
        <w:rPr>
          <w:position w:val="-42"/>
        </w:rPr>
        <w:drawing>
          <wp:inline distT="0" distB="0" distL="0" distR="0">
            <wp:extent cx="1304925" cy="647700"/>
            <wp:effectExtent l="0" t="0" r="0" b="0"/>
            <wp:docPr id="56" name="Görüntü2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Görüntü23" descr=""/>
                    <pic:cNvPicPr>
                      <a:picLocks noChangeAspect="1" noChangeArrowheads="1"/>
                    </pic:cNvPicPr>
                  </pic:nvPicPr>
                  <pic:blipFill>
                    <a:blip r:embed="rId29"/>
                    <a:srcRect l="-28" t="-56" r="-28" b="-56"/>
                    <a:stretch>
                      <a:fillRect/>
                    </a:stretch>
                  </pic:blipFill>
                  <pic:spPr bwMode="auto">
                    <a:xfrm>
                      <a:off x="0" y="0"/>
                      <a:ext cx="1304925" cy="647700"/>
                    </a:xfrm>
                    <a:prstGeom prst="rect">
                      <a:avLst/>
                    </a:prstGeom>
                  </pic:spPr>
                </pic:pic>
              </a:graphicData>
            </a:graphic>
          </wp:inline>
        </w:drawing>
      </w:r>
      <w:r>
        <w:rPr>
          <w:position w:val="-42"/>
        </w:rPr>
      </w:r>
      <w:r>
        <w:rPr>
          <w:position w:val="-42"/>
        </w:rPr>
        <w:fldChar w:fldCharType="end"/>
      </w:r>
      <w:r>
        <w:rPr>
          <w:rFonts w:cs="Arial Narrow" w:ascii="Arial Narrow" w:hAnsi="Arial Narrow"/>
          <w:sz w:val="28"/>
          <w:szCs w:val="28"/>
        </w:rPr>
        <w:t xml:space="preserve"> </w:t>
      </w:r>
    </w:p>
    <w:p>
      <w:pPr>
        <w:pStyle w:val="Normal"/>
        <w:spacing w:lineRule="auto" w:line="360" w:before="120" w:after="120"/>
        <w:ind w:firstLine="397"/>
        <w:jc w:val="both"/>
        <w:rPr>
          <w:rFonts w:ascii="Arial Narrow" w:hAnsi="Arial Narrow" w:cs="Arial Narrow"/>
        </w:rPr>
      </w:pPr>
      <w:r>
        <w:fldChar w:fldCharType="begin"/>
      </w:r>
      <w:r>
        <w:rPr>
          <w:position w:val="-42"/>
        </w:rPr>
        <w:instrText xml:space="preserve"> QUOTE _x0001_ </w:instrText>
      </w:r>
      <w:r>
        <w:rPr>
          <w:position w:val="-42"/>
        </w:rPr>
      </w:r>
      <w:r>
        <w:rPr>
          <w:position w:val="-42"/>
        </w:rPr>
        <w:fldChar w:fldCharType="separate"/>
      </w:r>
      <w:r>
        <w:rPr>
          <w:position w:val="-42"/>
        </w:rPr>
      </w:r>
      <w:r>
        <w:rPr>
          <w:position w:val="-42"/>
        </w:rPr>
        <w:drawing>
          <wp:inline distT="0" distB="0" distL="0" distR="0">
            <wp:extent cx="1666875" cy="647700"/>
            <wp:effectExtent l="0" t="0" r="0" b="0"/>
            <wp:docPr id="57" name="Görüntü2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Görüntü24" descr=""/>
                    <pic:cNvPicPr>
                      <a:picLocks noChangeAspect="1" noChangeArrowheads="1"/>
                    </pic:cNvPicPr>
                  </pic:nvPicPr>
                  <pic:blipFill>
                    <a:blip r:embed="rId30"/>
                    <a:srcRect l="-22" t="-56" r="-22" b="-56"/>
                    <a:stretch>
                      <a:fillRect/>
                    </a:stretch>
                  </pic:blipFill>
                  <pic:spPr bwMode="auto">
                    <a:xfrm>
                      <a:off x="0" y="0"/>
                      <a:ext cx="1666875" cy="647700"/>
                    </a:xfrm>
                    <a:prstGeom prst="rect">
                      <a:avLst/>
                    </a:prstGeom>
                  </pic:spPr>
                </pic:pic>
              </a:graphicData>
            </a:graphic>
          </wp:inline>
        </w:drawing>
      </w:r>
      <w:r>
        <w:rPr>
          <w:position w:val="-42"/>
        </w:rPr>
      </w:r>
      <w:r>
        <w:rPr>
          <w:position w:val="-42"/>
        </w:rPr>
        <w:fldChar w:fldCharType="end"/>
      </w:r>
      <w:r>
        <w:rPr>
          <w:rFonts w:cs="Arial Narrow" w:ascii="Arial Narrow" w:hAnsi="Arial Narrow"/>
          <w:sz w:val="28"/>
          <w:szCs w:val="28"/>
        </w:rPr>
        <w:t xml:space="preserve"> </w:t>
      </w:r>
    </w:p>
    <w:p>
      <w:pPr>
        <w:pStyle w:val="Normal"/>
        <w:spacing w:lineRule="auto" w:line="360" w:before="120" w:after="120"/>
        <w:ind w:firstLine="397"/>
        <w:jc w:val="both"/>
        <w:rPr>
          <w:rFonts w:ascii="Arial Narrow" w:hAnsi="Arial Narrow" w:cs="Arial Narrow"/>
        </w:rPr>
      </w:pPr>
      <w:r>
        <w:fldChar w:fldCharType="begin"/>
      </w:r>
      <w:r>
        <w:rPr>
          <w:position w:val="-20"/>
        </w:rPr>
        <w:instrText xml:space="preserve"> QUOTE _x0001_ </w:instrText>
      </w:r>
      <w:r>
        <w:rPr>
          <w:position w:val="-20"/>
        </w:rPr>
      </w:r>
      <w:r>
        <w:rPr>
          <w:position w:val="-20"/>
        </w:rPr>
        <w:fldChar w:fldCharType="separate"/>
      </w:r>
      <w:r>
        <w:rPr>
          <w:position w:val="-20"/>
        </w:rPr>
      </w:r>
      <w:r>
        <w:rPr>
          <w:position w:val="-20"/>
        </w:rPr>
        <w:drawing>
          <wp:inline distT="0" distB="0" distL="0" distR="0">
            <wp:extent cx="1466850" cy="361950"/>
            <wp:effectExtent l="0" t="0" r="0" b="0"/>
            <wp:docPr id="58" name="Görüntü2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Görüntü25" descr=""/>
                    <pic:cNvPicPr>
                      <a:picLocks noChangeAspect="1" noChangeArrowheads="1"/>
                    </pic:cNvPicPr>
                  </pic:nvPicPr>
                  <pic:blipFill>
                    <a:blip r:embed="rId31"/>
                    <a:srcRect l="-25" t="-100" r="-25" b="-100"/>
                    <a:stretch>
                      <a:fillRect/>
                    </a:stretch>
                  </pic:blipFill>
                  <pic:spPr bwMode="auto">
                    <a:xfrm>
                      <a:off x="0" y="0"/>
                      <a:ext cx="1466850" cy="361950"/>
                    </a:xfrm>
                    <a:prstGeom prst="rect">
                      <a:avLst/>
                    </a:prstGeom>
                  </pic:spPr>
                </pic:pic>
              </a:graphicData>
            </a:graphic>
          </wp:inline>
        </w:drawing>
      </w:r>
      <w:r>
        <w:rPr>
          <w:position w:val="-20"/>
        </w:rPr>
      </w:r>
      <w:r>
        <w:rPr>
          <w:position w:val="-20"/>
        </w:rPr>
        <w:fldChar w:fldCharType="end"/>
      </w:r>
      <w:r>
        <w:rPr>
          <w:rFonts w:cs="Arial Narrow" w:ascii="Arial Narrow" w:hAnsi="Arial Narrow"/>
        </w:rPr>
        <w:t xml:space="preserve"> </w:t>
      </w:r>
    </w:p>
    <w:p>
      <w:pPr>
        <w:pStyle w:val="Normal"/>
        <w:spacing w:lineRule="auto" w:line="360" w:before="120" w:after="120"/>
        <w:ind w:firstLine="397"/>
        <w:jc w:val="both"/>
        <w:rPr>
          <w:rFonts w:ascii="Arial Narrow" w:hAnsi="Arial Narrow" w:cs="Arial Narrow"/>
        </w:rPr>
      </w:pPr>
      <w:r>
        <w:fldChar w:fldCharType="begin"/>
      </w:r>
      <w:r>
        <w:rPr>
          <w:position w:val="-20"/>
        </w:rPr>
        <w:instrText xml:space="preserve"> QUOTE _x0001_ </w:instrText>
      </w:r>
      <w:r>
        <w:rPr>
          <w:position w:val="-20"/>
        </w:rPr>
      </w:r>
      <w:r>
        <w:rPr>
          <w:position w:val="-20"/>
        </w:rPr>
        <w:fldChar w:fldCharType="separate"/>
      </w:r>
      <w:r>
        <w:rPr>
          <w:position w:val="-20"/>
        </w:rPr>
      </w:r>
      <w:r>
        <w:rPr>
          <w:position w:val="-20"/>
        </w:rPr>
        <w:drawing>
          <wp:inline distT="0" distB="0" distL="0" distR="0">
            <wp:extent cx="1028700" cy="361950"/>
            <wp:effectExtent l="0" t="0" r="0" b="0"/>
            <wp:docPr id="59" name="Görüntü2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Görüntü26" descr=""/>
                    <pic:cNvPicPr>
                      <a:picLocks noChangeAspect="1" noChangeArrowheads="1"/>
                    </pic:cNvPicPr>
                  </pic:nvPicPr>
                  <pic:blipFill>
                    <a:blip r:embed="rId32"/>
                    <a:srcRect l="-35" t="-100" r="-35" b="-100"/>
                    <a:stretch>
                      <a:fillRect/>
                    </a:stretch>
                  </pic:blipFill>
                  <pic:spPr bwMode="auto">
                    <a:xfrm>
                      <a:off x="0" y="0"/>
                      <a:ext cx="1028700" cy="361950"/>
                    </a:xfrm>
                    <a:prstGeom prst="rect">
                      <a:avLst/>
                    </a:prstGeom>
                  </pic:spPr>
                </pic:pic>
              </a:graphicData>
            </a:graphic>
          </wp:inline>
        </w:drawing>
      </w:r>
      <w:r>
        <w:rPr>
          <w:position w:val="-20"/>
        </w:rPr>
      </w:r>
      <w:r>
        <w:rPr>
          <w:position w:val="-20"/>
        </w:rPr>
        <w:fldChar w:fldCharType="end"/>
      </w:r>
      <w:r>
        <w:rPr>
          <w:rFonts w:cs="Arial Narrow" w:ascii="Arial Narrow" w:hAnsi="Arial Narrow"/>
        </w:rPr>
        <w:t xml:space="preserve"> </w:t>
      </w:r>
      <w:r>
        <w:fldChar w:fldCharType="begin"/>
      </w:r>
      <w:r>
        <w:rPr>
          <w:position w:val="-6"/>
        </w:rPr>
        <w:instrText xml:space="preserve"> QUOTE _x0001_ </w:instrText>
      </w:r>
      <w:r>
        <w:rPr>
          <w:position w:val="-6"/>
        </w:rPr>
      </w:r>
      <w:r>
        <w:rPr>
          <w:position w:val="-6"/>
        </w:rPr>
        <w:fldChar w:fldCharType="separate"/>
      </w:r>
      <w:r>
        <w:rPr>
          <w:position w:val="-6"/>
        </w:rPr>
      </w:r>
      <w:r>
        <w:rPr>
          <w:position w:val="-6"/>
        </w:rPr>
        <w:drawing>
          <wp:inline distT="0" distB="0" distL="0" distR="0">
            <wp:extent cx="1485900" cy="180975"/>
            <wp:effectExtent l="0" t="0" r="0" b="0"/>
            <wp:docPr id="60" name="Görüntü2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Görüntü27" descr=""/>
                    <pic:cNvPicPr>
                      <a:picLocks noChangeAspect="1" noChangeArrowheads="1"/>
                    </pic:cNvPicPr>
                  </pic:nvPicPr>
                  <pic:blipFill>
                    <a:blip r:embed="rId33"/>
                    <a:srcRect l="-24" t="-199" r="-24" b="-199"/>
                    <a:stretch>
                      <a:fillRect/>
                    </a:stretch>
                  </pic:blipFill>
                  <pic:spPr bwMode="auto">
                    <a:xfrm>
                      <a:off x="0" y="0"/>
                      <a:ext cx="1485900" cy="180975"/>
                    </a:xfrm>
                    <a:prstGeom prst="rect">
                      <a:avLst/>
                    </a:prstGeom>
                  </pic:spPr>
                </pic:pic>
              </a:graphicData>
            </a:graphic>
          </wp:inline>
        </w:drawing>
      </w:r>
      <w:r>
        <w:rPr>
          <w:position w:val="-6"/>
        </w:rPr>
      </w:r>
      <w:r>
        <w:rPr>
          <w:position w:val="-6"/>
        </w:rPr>
        <w:fldChar w:fldCharType="end"/>
      </w:r>
      <w:r>
        <w:rPr>
          <w:rFonts w:cs="Arial Narrow" w:ascii="Arial Narrow" w:hAnsi="Arial Narrow"/>
        </w:rPr>
        <w:t>m</w:t>
      </w:r>
      <w:r>
        <w:rPr>
          <w:rFonts w:cs="Arial Narrow" w:ascii="Arial Narrow" w:hAnsi="Arial Narrow"/>
          <w:vertAlign w:val="superscript"/>
        </w:rPr>
        <w:t>3</w:t>
      </w:r>
      <w:r>
        <w:rPr>
          <w:rFonts w:cs="Arial Narrow" w:ascii="Arial Narrow" w:hAnsi="Arial Narrow"/>
        </w:rPr>
        <w:t xml:space="preserve">/sn           </w:t>
      </w:r>
      <w:r>
        <w:fldChar w:fldCharType="begin"/>
      </w:r>
      <w:r>
        <w:rPr>
          <w:position w:val="-6"/>
        </w:rPr>
        <w:instrText xml:space="preserve"> QUOTE _x0001_ </w:instrText>
      </w:r>
      <w:r>
        <w:rPr>
          <w:position w:val="-6"/>
        </w:rPr>
      </w:r>
      <w:r>
        <w:rPr>
          <w:position w:val="-6"/>
        </w:rPr>
        <w:fldChar w:fldCharType="separate"/>
      </w:r>
      <w:r>
        <w:rPr>
          <w:position w:val="-6"/>
        </w:rPr>
      </w:r>
      <w:r>
        <w:rPr>
          <w:position w:val="-6"/>
        </w:rPr>
        <w:drawing>
          <wp:inline distT="0" distB="0" distL="0" distR="0">
            <wp:extent cx="762000" cy="180975"/>
            <wp:effectExtent l="0" t="0" r="0" b="0"/>
            <wp:docPr id="61" name="Görüntü2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Görüntü28" descr=""/>
                    <pic:cNvPicPr>
                      <a:picLocks noChangeAspect="1" noChangeArrowheads="1"/>
                    </pic:cNvPicPr>
                  </pic:nvPicPr>
                  <pic:blipFill>
                    <a:blip r:embed="rId34"/>
                    <a:srcRect l="-47" t="-199" r="-47" b="-199"/>
                    <a:stretch>
                      <a:fillRect/>
                    </a:stretch>
                  </pic:blipFill>
                  <pic:spPr bwMode="auto">
                    <a:xfrm>
                      <a:off x="0" y="0"/>
                      <a:ext cx="762000" cy="180975"/>
                    </a:xfrm>
                    <a:prstGeom prst="rect">
                      <a:avLst/>
                    </a:prstGeom>
                  </pic:spPr>
                </pic:pic>
              </a:graphicData>
            </a:graphic>
          </wp:inline>
        </w:drawing>
      </w:r>
      <w:r>
        <w:rPr>
          <w:position w:val="-6"/>
        </w:rPr>
      </w:r>
      <w:r>
        <w:rPr>
          <w:position w:val="-6"/>
        </w:rPr>
        <w:fldChar w:fldCharType="end"/>
      </w:r>
      <w:r>
        <w:rPr>
          <w:rFonts w:cs="Arial Narrow" w:ascii="Arial Narrow" w:hAnsi="Arial Narrow"/>
        </w:rPr>
        <w:t xml:space="preserve"> lt/dk</w:t>
      </w:r>
    </w:p>
    <w:p>
      <w:pPr>
        <w:pStyle w:val="Normal"/>
        <w:spacing w:lineRule="auto" w:line="360"/>
        <w:jc w:val="both"/>
        <w:rPr>
          <w:rFonts w:ascii="Arial Narrow" w:hAnsi="Arial Narrow" w:cs="Arial Narrow"/>
        </w:rPr>
      </w:pPr>
      <w:r>
        <w:rPr>
          <w:rFonts w:cs="Arial Narrow" w:ascii="Arial Narrow" w:hAnsi="Arial Narrow"/>
        </w:rPr>
        <w:t>DENEYİN YAPILIŞI</w:t>
      </w:r>
    </w:p>
    <w:p>
      <w:pPr>
        <w:pStyle w:val="ListeParagraf"/>
        <w:numPr>
          <w:ilvl w:val="0"/>
          <w:numId w:val="8"/>
        </w:numPr>
        <w:spacing w:lineRule="auto" w:line="360"/>
        <w:jc w:val="both"/>
        <w:rPr>
          <w:rFonts w:ascii="Arial Narrow" w:hAnsi="Arial Narrow" w:cs="Arial Narrow"/>
        </w:rPr>
      </w:pPr>
      <w:r>
        <w:rPr>
          <w:rFonts w:cs="Arial Narrow" w:ascii="Arial Narrow" w:hAnsi="Arial Narrow"/>
        </w:rPr>
        <w:t>Ana şalteri açıp pompayı çalıştırın.</w:t>
      </w:r>
    </w:p>
    <w:p>
      <w:pPr>
        <w:pStyle w:val="ListeParagraf"/>
        <w:numPr>
          <w:ilvl w:val="0"/>
          <w:numId w:val="8"/>
        </w:numPr>
        <w:spacing w:lineRule="auto" w:line="360"/>
        <w:jc w:val="both"/>
        <w:rPr>
          <w:rFonts w:ascii="Arial Narrow" w:hAnsi="Arial Narrow" w:cs="Arial Narrow"/>
        </w:rPr>
      </w:pPr>
      <w:r>
        <w:rPr>
          <w:rFonts w:cs="Arial Narrow" w:ascii="Arial Narrow" w:hAnsi="Arial Narrow"/>
        </w:rPr>
        <w:t>Kontrol vanası ile akış debisini önce 0,25 m</w:t>
      </w:r>
      <w:r>
        <w:rPr>
          <w:rFonts w:cs="Arial Narrow" w:ascii="Arial Narrow" w:hAnsi="Arial Narrow"/>
          <w:vertAlign w:val="superscript"/>
        </w:rPr>
        <w:t>3</w:t>
      </w:r>
      <w:r>
        <w:rPr>
          <w:rFonts w:cs="Arial Narrow" w:ascii="Arial Narrow" w:hAnsi="Arial Narrow"/>
        </w:rPr>
        <w:t>/h değerine ayarlayıp fark basınç değerini tabloya kaydedin.</w:t>
      </w:r>
    </w:p>
    <w:p>
      <w:pPr>
        <w:pStyle w:val="ListeParagraf"/>
        <w:numPr>
          <w:ilvl w:val="0"/>
          <w:numId w:val="8"/>
        </w:numPr>
        <w:spacing w:lineRule="auto" w:line="360"/>
        <w:jc w:val="both"/>
        <w:rPr>
          <w:rFonts w:ascii="Arial Narrow" w:hAnsi="Arial Narrow" w:cs="Arial Narrow"/>
        </w:rPr>
      </w:pPr>
      <w:r>
        <w:rPr>
          <w:rFonts w:cs="Arial Narrow" w:ascii="Arial Narrow" w:hAnsi="Arial Narrow"/>
        </w:rPr>
        <w:t>Sonra sırasıyla 0,5, 1 ve 1,5 ve</w:t>
      </w:r>
      <w:r>
        <w:rPr/>
        <w:t xml:space="preserve"> </w:t>
      </w:r>
      <w:r>
        <w:rPr>
          <w:rFonts w:cs="Arial Narrow" w:ascii="Arial Narrow" w:hAnsi="Arial Narrow"/>
        </w:rPr>
        <w:t>m3/h  değerlerine ayarlayıp fark basınç değerlerini tabloya kaydedin.</w:t>
      </w:r>
    </w:p>
    <w:p>
      <w:pPr>
        <w:pStyle w:val="ListeParagraf"/>
        <w:numPr>
          <w:ilvl w:val="0"/>
          <w:numId w:val="8"/>
        </w:numPr>
        <w:spacing w:lineRule="auto" w:line="360"/>
        <w:jc w:val="both"/>
        <w:rPr>
          <w:rFonts w:ascii="Arial Narrow" w:hAnsi="Arial Narrow" w:cs="Arial Narrow"/>
        </w:rPr>
      </w:pPr>
      <w:r>
        <w:rPr>
          <w:rFonts w:cs="Arial Narrow" w:ascii="Arial Narrow" w:hAnsi="Arial Narrow"/>
        </w:rPr>
        <w:t>Aşağıdaki formülde değerleri yerine yazarak C</w:t>
      </w:r>
      <w:r>
        <w:rPr>
          <w:rFonts w:cs="Arial Narrow" w:ascii="Arial Narrow" w:hAnsi="Arial Narrow"/>
          <w:vertAlign w:val="subscript"/>
        </w:rPr>
        <w:t>D</w:t>
      </w:r>
      <w:r>
        <w:rPr>
          <w:rFonts w:cs="Arial Narrow" w:ascii="Arial Narrow" w:hAnsi="Arial Narrow"/>
        </w:rPr>
        <w:t xml:space="preserve"> değerini hesaplayın.</w:t>
      </w:r>
    </w:p>
    <w:p>
      <w:pPr>
        <w:pStyle w:val="Normal"/>
        <w:spacing w:lineRule="auto" w:line="360" w:before="120" w:after="120"/>
        <w:jc w:val="both"/>
        <w:rPr>
          <w:rFonts w:ascii="Arial Narrow" w:hAnsi="Arial Narrow" w:cs="Arial Narrow"/>
        </w:rPr>
      </w:pPr>
      <w:r>
        <w:rPr>
          <w:rFonts w:eastAsia="Arial Narrow" w:cs="Arial Narrow" w:ascii="Arial Narrow" w:hAnsi="Arial Narrow"/>
          <w:sz w:val="28"/>
          <w:szCs w:val="28"/>
        </w:rPr>
        <w:t xml:space="preserve">                  </w:t>
      </w:r>
      <w:r>
        <w:fldChar w:fldCharType="begin"/>
      </w:r>
      <w:r>
        <w:rPr>
          <w:position w:val="-42"/>
          <w:rFonts w:cs="Arial Narrow" w:ascii="Arial Narrow" w:hAnsi="Arial Narrow"/>
        </w:rPr>
        <w:instrText xml:space="preserve"> QUOTE _x0001_ </w:instrText>
      </w:r>
      <w:r>
        <w:rPr>
          <w:rFonts w:cs="Arial Narrow" w:ascii="Arial Narrow" w:hAnsi="Arial Narrow"/>
          <w:position w:val="-42"/>
        </w:rPr>
      </w:r>
      <w:r>
        <w:rPr>
          <w:position w:val="-42"/>
          <w:rFonts w:cs="Arial Narrow" w:ascii="Arial Narrow" w:hAnsi="Arial Narrow"/>
        </w:rPr>
        <w:fldChar w:fldCharType="separate"/>
      </w:r>
      <w:r>
        <w:rPr>
          <w:rFonts w:cs="Arial Narrow" w:ascii="Arial Narrow" w:hAnsi="Arial Narrow"/>
          <w:position w:val="-42"/>
        </w:rPr>
      </w:r>
      <w:r>
        <w:rPr>
          <w:rFonts w:cs="Arial Narrow" w:ascii="Arial Narrow" w:hAnsi="Arial Narrow"/>
          <w:position w:val="-42"/>
        </w:rPr>
        <w:drawing>
          <wp:inline distT="0" distB="0" distL="0" distR="0">
            <wp:extent cx="1304925" cy="647700"/>
            <wp:effectExtent l="0" t="0" r="0" b="0"/>
            <wp:docPr id="62" name="Görüntü2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Görüntü29" descr=""/>
                    <pic:cNvPicPr>
                      <a:picLocks noChangeAspect="1" noChangeArrowheads="1"/>
                    </pic:cNvPicPr>
                  </pic:nvPicPr>
                  <pic:blipFill>
                    <a:blip r:embed="rId35"/>
                    <a:srcRect l="-28" t="-56" r="-28" b="-56"/>
                    <a:stretch>
                      <a:fillRect/>
                    </a:stretch>
                  </pic:blipFill>
                  <pic:spPr bwMode="auto">
                    <a:xfrm>
                      <a:off x="0" y="0"/>
                      <a:ext cx="1304925" cy="647700"/>
                    </a:xfrm>
                    <a:prstGeom prst="rect">
                      <a:avLst/>
                    </a:prstGeom>
                  </pic:spPr>
                </pic:pic>
              </a:graphicData>
            </a:graphic>
          </wp:inline>
        </w:drawing>
      </w:r>
      <w:r>
        <w:rPr>
          <w:rFonts w:cs="Arial Narrow" w:ascii="Arial Narrow" w:hAnsi="Arial Narrow"/>
          <w:position w:val="-42"/>
        </w:rPr>
      </w:r>
      <w:r>
        <w:rPr>
          <w:position w:val="-42"/>
          <w:rFonts w:cs="Arial Narrow" w:ascii="Arial Narrow" w:hAnsi="Arial Narrow"/>
        </w:rPr>
        <w:fldChar w:fldCharType="end"/>
      </w:r>
      <w:r>
        <w:rPr>
          <w:rFonts w:cs="Arial Narrow" w:ascii="Arial Narrow" w:hAnsi="Arial Narrow"/>
        </w:rPr>
        <w:t xml:space="preserve">        </w:t>
      </w:r>
    </w:p>
    <w:tbl>
      <w:tblPr>
        <w:tblW w:w="8640" w:type="dxa"/>
        <w:jc w:val="left"/>
        <w:tblInd w:w="648" w:type="dxa"/>
        <w:tblLayout w:type="fixed"/>
        <w:tblCellMar>
          <w:top w:w="0" w:type="dxa"/>
          <w:left w:w="108" w:type="dxa"/>
          <w:bottom w:w="0" w:type="dxa"/>
          <w:right w:w="108" w:type="dxa"/>
        </w:tblCellMar>
      </w:tblPr>
      <w:tblGrid>
        <w:gridCol w:w="884"/>
        <w:gridCol w:w="1350"/>
        <w:gridCol w:w="1471"/>
        <w:gridCol w:w="1523"/>
        <w:gridCol w:w="1201"/>
        <w:gridCol w:w="1412"/>
        <w:gridCol w:w="799"/>
      </w:tblGrid>
      <w:tr>
        <w:trPr/>
        <w:tc>
          <w:tcPr>
            <w:tcW w:w="884" w:type="dxa"/>
            <w:tcBorders>
              <w:top w:val="single" w:sz="4" w:space="0" w:color="000000"/>
              <w:left w:val="single" w:sz="4" w:space="0" w:color="000000"/>
              <w:bottom w:val="single" w:sz="4" w:space="0" w:color="000000"/>
              <w:right w:val="single" w:sz="4" w:space="0" w:color="000000"/>
            </w:tcBorders>
          </w:tcPr>
          <w:p>
            <w:pPr>
              <w:pStyle w:val="Normal"/>
              <w:spacing w:before="60" w:after="60"/>
              <w:jc w:val="both"/>
              <w:rPr>
                <w:rFonts w:ascii="Arial Narrow" w:hAnsi="Arial Narrow" w:cs="Arial Narrow"/>
                <w:b/>
                <w:bCs/>
              </w:rPr>
            </w:pPr>
            <w:r>
              <w:rPr>
                <w:rFonts w:cs="Arial Narrow" w:ascii="Arial Narrow" w:hAnsi="Arial Narrow"/>
                <w:b/>
                <w:bCs/>
              </w:rPr>
              <w:t>Ölçüm no</w:t>
            </w:r>
          </w:p>
        </w:tc>
        <w:tc>
          <w:tcPr>
            <w:tcW w:w="1350" w:type="dxa"/>
            <w:tcBorders>
              <w:top w:val="single" w:sz="4" w:space="0" w:color="000000"/>
              <w:left w:val="single" w:sz="4" w:space="0" w:color="000000"/>
              <w:bottom w:val="single" w:sz="4" w:space="0" w:color="000000"/>
              <w:right w:val="single" w:sz="4" w:space="0" w:color="000000"/>
            </w:tcBorders>
          </w:tcPr>
          <w:p>
            <w:pPr>
              <w:pStyle w:val="Normal"/>
              <w:spacing w:before="60" w:after="60"/>
              <w:jc w:val="both"/>
              <w:rPr>
                <w:rFonts w:ascii="Arial Narrow" w:hAnsi="Arial Narrow" w:cs="Arial Narrow"/>
                <w:b/>
                <w:bCs/>
              </w:rPr>
            </w:pPr>
            <w:r>
              <w:rPr>
                <w:rFonts w:cs="Arial Narrow" w:ascii="Arial Narrow" w:hAnsi="Arial Narrow"/>
                <w:b/>
                <w:bCs/>
              </w:rPr>
              <w:t xml:space="preserve">Debi </w:t>
            </w:r>
          </w:p>
          <w:p>
            <w:pPr>
              <w:pStyle w:val="Normal"/>
              <w:spacing w:before="60" w:after="60"/>
              <w:jc w:val="both"/>
              <w:rPr/>
            </w:pPr>
            <w:r>
              <w:rPr>
                <w:rFonts w:cs="Arial Narrow" w:ascii="Arial Narrow" w:hAnsi="Arial Narrow"/>
                <w:b/>
                <w:bCs/>
              </w:rPr>
              <w:t>[m</w:t>
            </w:r>
            <w:r>
              <w:rPr>
                <w:rFonts w:cs="Arial Narrow" w:ascii="Arial Narrow" w:hAnsi="Arial Narrow"/>
                <w:b/>
                <w:bCs/>
                <w:vertAlign w:val="superscript"/>
              </w:rPr>
              <w:t>3</w:t>
            </w:r>
            <w:r>
              <w:rPr>
                <w:rFonts w:cs="Arial Narrow" w:ascii="Arial Narrow" w:hAnsi="Arial Narrow"/>
                <w:b/>
                <w:bCs/>
              </w:rPr>
              <w:t>/h]</w:t>
            </w:r>
          </w:p>
        </w:tc>
        <w:tc>
          <w:tcPr>
            <w:tcW w:w="1471" w:type="dxa"/>
            <w:tcBorders>
              <w:top w:val="single" w:sz="4" w:space="0" w:color="000000"/>
              <w:left w:val="single" w:sz="4" w:space="0" w:color="000000"/>
              <w:bottom w:val="single" w:sz="4" w:space="0" w:color="000000"/>
              <w:right w:val="single" w:sz="4" w:space="0" w:color="000000"/>
            </w:tcBorders>
          </w:tcPr>
          <w:p>
            <w:pPr>
              <w:pStyle w:val="Normal"/>
              <w:spacing w:before="60" w:after="60"/>
              <w:jc w:val="center"/>
              <w:rPr>
                <w:rFonts w:ascii="Arial Narrow" w:hAnsi="Arial Narrow" w:cs="Arial Narrow"/>
                <w:b/>
                <w:bCs/>
              </w:rPr>
            </w:pPr>
            <w:r>
              <w:rPr>
                <w:rFonts w:cs="Arial Narrow" w:ascii="Arial Narrow" w:hAnsi="Arial Narrow"/>
                <w:b/>
                <w:bCs/>
              </w:rPr>
              <w:t>Debi</w:t>
            </w:r>
          </w:p>
          <w:p>
            <w:pPr>
              <w:pStyle w:val="Normal"/>
              <w:spacing w:before="60" w:after="60"/>
              <w:jc w:val="center"/>
              <w:rPr/>
            </w:pPr>
            <w:r>
              <w:rPr>
                <w:rFonts w:cs="Arial Narrow" w:ascii="Arial Narrow" w:hAnsi="Arial Narrow"/>
                <w:b/>
                <w:bCs/>
              </w:rPr>
              <w:t>[m</w:t>
            </w:r>
            <w:r>
              <w:rPr>
                <w:rFonts w:cs="Arial Narrow" w:ascii="Arial Narrow" w:hAnsi="Arial Narrow"/>
                <w:b/>
                <w:bCs/>
                <w:vertAlign w:val="superscript"/>
              </w:rPr>
              <w:t>3</w:t>
            </w:r>
            <w:r>
              <w:rPr>
                <w:rFonts w:cs="Arial Narrow" w:ascii="Arial Narrow" w:hAnsi="Arial Narrow"/>
                <w:b/>
                <w:bCs/>
              </w:rPr>
              <w:t>/s]</w:t>
            </w:r>
          </w:p>
        </w:tc>
        <w:tc>
          <w:tcPr>
            <w:tcW w:w="1523" w:type="dxa"/>
            <w:tcBorders>
              <w:top w:val="single" w:sz="4" w:space="0" w:color="000000"/>
              <w:left w:val="single" w:sz="4" w:space="0" w:color="000000"/>
              <w:bottom w:val="single" w:sz="4" w:space="0" w:color="000000"/>
              <w:right w:val="single" w:sz="4" w:space="0" w:color="000000"/>
            </w:tcBorders>
          </w:tcPr>
          <w:p>
            <w:pPr>
              <w:pStyle w:val="Normal"/>
              <w:spacing w:before="60" w:after="60"/>
              <w:jc w:val="center"/>
              <w:rPr>
                <w:rFonts w:ascii="Arial Narrow" w:hAnsi="Arial Narrow" w:cs="Arial Narrow"/>
                <w:b/>
                <w:bCs/>
              </w:rPr>
            </w:pPr>
            <w:r>
              <w:rPr>
                <w:rFonts w:cs="Arial Narrow" w:ascii="Arial Narrow" w:hAnsi="Arial Narrow"/>
                <w:b/>
                <w:bCs/>
              </w:rPr>
              <w:t>P</w:t>
            </w:r>
            <w:r>
              <w:rPr>
                <w:rFonts w:cs="Arial Narrow" w:ascii="Arial Narrow" w:hAnsi="Arial Narrow"/>
                <w:b/>
                <w:bCs/>
                <w:vertAlign w:val="subscript"/>
              </w:rPr>
              <w:t>1</w:t>
            </w:r>
          </w:p>
          <w:p>
            <w:pPr>
              <w:pStyle w:val="Normal"/>
              <w:spacing w:before="60" w:after="60"/>
              <w:jc w:val="center"/>
              <w:rPr>
                <w:rFonts w:ascii="Arial Narrow" w:hAnsi="Arial Narrow" w:cs="Arial Narrow"/>
                <w:b/>
                <w:bCs/>
              </w:rPr>
            </w:pPr>
            <w:r>
              <w:rPr>
                <w:rFonts w:cs="Arial Narrow" w:ascii="Arial Narrow" w:hAnsi="Arial Narrow"/>
                <w:b/>
                <w:bCs/>
              </w:rPr>
              <w:t>[mSS]</w:t>
            </w:r>
          </w:p>
        </w:tc>
        <w:tc>
          <w:tcPr>
            <w:tcW w:w="1201" w:type="dxa"/>
            <w:tcBorders>
              <w:top w:val="single" w:sz="4" w:space="0" w:color="000000"/>
              <w:left w:val="single" w:sz="4" w:space="0" w:color="000000"/>
              <w:bottom w:val="single" w:sz="4" w:space="0" w:color="000000"/>
              <w:right w:val="single" w:sz="4" w:space="0" w:color="000000"/>
            </w:tcBorders>
          </w:tcPr>
          <w:p>
            <w:pPr>
              <w:pStyle w:val="Normal"/>
              <w:spacing w:before="60" w:after="60"/>
              <w:jc w:val="center"/>
              <w:rPr>
                <w:rFonts w:ascii="Arial Narrow" w:hAnsi="Arial Narrow" w:cs="Arial Narrow"/>
                <w:b/>
                <w:bCs/>
              </w:rPr>
            </w:pPr>
            <w:r>
              <w:rPr>
                <w:rFonts w:cs="Arial Narrow" w:ascii="Arial Narrow" w:hAnsi="Arial Narrow"/>
                <w:b/>
                <w:bCs/>
              </w:rPr>
              <w:t>P</w:t>
            </w:r>
            <w:r>
              <w:rPr>
                <w:rFonts w:cs="Arial Narrow" w:ascii="Arial Narrow" w:hAnsi="Arial Narrow"/>
                <w:b/>
                <w:bCs/>
                <w:vertAlign w:val="subscript"/>
              </w:rPr>
              <w:t>2</w:t>
            </w:r>
          </w:p>
          <w:p>
            <w:pPr>
              <w:pStyle w:val="Normal"/>
              <w:spacing w:before="60" w:after="60"/>
              <w:jc w:val="center"/>
              <w:rPr>
                <w:rFonts w:ascii="Arial Narrow" w:hAnsi="Arial Narrow" w:cs="Arial Narrow"/>
                <w:b/>
                <w:bCs/>
              </w:rPr>
            </w:pPr>
            <w:r>
              <w:rPr>
                <w:rFonts w:cs="Arial Narrow" w:ascii="Arial Narrow" w:hAnsi="Arial Narrow"/>
                <w:b/>
                <w:bCs/>
              </w:rPr>
              <w:t>[mSS]</w:t>
            </w:r>
          </w:p>
        </w:tc>
        <w:tc>
          <w:tcPr>
            <w:tcW w:w="1412" w:type="dxa"/>
            <w:tcBorders>
              <w:top w:val="single" w:sz="4" w:space="0" w:color="000000"/>
              <w:left w:val="single" w:sz="4" w:space="0" w:color="000000"/>
              <w:bottom w:val="single" w:sz="4" w:space="0" w:color="000000"/>
              <w:right w:val="single" w:sz="4" w:space="0" w:color="000000"/>
            </w:tcBorders>
          </w:tcPr>
          <w:p>
            <w:pPr>
              <w:pStyle w:val="Normal"/>
              <w:spacing w:before="60" w:after="60"/>
              <w:jc w:val="center"/>
              <w:rPr>
                <w:rFonts w:ascii="Arial Narrow" w:hAnsi="Arial Narrow" w:cs="Arial Narrow"/>
                <w:b/>
                <w:bCs/>
              </w:rPr>
            </w:pPr>
            <w:r>
              <w:rPr>
                <w:rFonts w:cs="Arial Narrow" w:ascii="Arial Narrow" w:hAnsi="Arial Narrow"/>
                <w:b/>
                <w:bCs/>
              </w:rPr>
              <w:t>h</w:t>
            </w:r>
            <w:r>
              <w:rPr>
                <w:rFonts w:cs="Arial Narrow" w:ascii="Arial Narrow" w:hAnsi="Arial Narrow"/>
                <w:b/>
                <w:bCs/>
                <w:vertAlign w:val="subscript"/>
              </w:rPr>
              <w:t>p</w:t>
            </w:r>
          </w:p>
          <w:p>
            <w:pPr>
              <w:pStyle w:val="Normal"/>
              <w:spacing w:before="60" w:after="60"/>
              <w:jc w:val="center"/>
              <w:rPr>
                <w:rFonts w:ascii="Arial Narrow" w:hAnsi="Arial Narrow" w:cs="Arial Narrow"/>
                <w:b/>
                <w:bCs/>
              </w:rPr>
            </w:pPr>
            <w:r>
              <w:rPr>
                <w:rFonts w:cs="Arial Narrow" w:ascii="Arial Narrow" w:hAnsi="Arial Narrow"/>
                <w:b/>
                <w:bCs/>
              </w:rPr>
              <w:t>[mSS]</w:t>
            </w:r>
          </w:p>
        </w:tc>
        <w:tc>
          <w:tcPr>
            <w:tcW w:w="799" w:type="dxa"/>
            <w:tcBorders>
              <w:top w:val="single" w:sz="4" w:space="0" w:color="000000"/>
              <w:left w:val="single" w:sz="4" w:space="0" w:color="000000"/>
              <w:bottom w:val="single" w:sz="4" w:space="0" w:color="000000"/>
              <w:right w:val="single" w:sz="4" w:space="0" w:color="000000"/>
            </w:tcBorders>
          </w:tcPr>
          <w:p>
            <w:pPr>
              <w:pStyle w:val="Normal"/>
              <w:spacing w:before="60" w:after="60"/>
              <w:jc w:val="center"/>
              <w:rPr/>
            </w:pPr>
            <w:r>
              <w:rPr>
                <w:rFonts w:cs="Arial Narrow" w:ascii="Arial Narrow" w:hAnsi="Arial Narrow"/>
                <w:b/>
                <w:bCs/>
              </w:rPr>
              <w:t>C</w:t>
            </w:r>
            <w:r>
              <w:rPr>
                <w:rFonts w:cs="Arial Narrow" w:ascii="Arial Narrow" w:hAnsi="Arial Narrow"/>
                <w:b/>
                <w:bCs/>
                <w:vertAlign w:val="subscript"/>
              </w:rPr>
              <w:t>D</w:t>
            </w:r>
          </w:p>
        </w:tc>
      </w:tr>
      <w:tr>
        <w:trPr/>
        <w:tc>
          <w:tcPr>
            <w:tcW w:w="884" w:type="dxa"/>
            <w:tcBorders>
              <w:top w:val="single" w:sz="4" w:space="0" w:color="000000"/>
              <w:left w:val="single" w:sz="4" w:space="0" w:color="000000"/>
              <w:bottom w:val="single" w:sz="4" w:space="0" w:color="000000"/>
              <w:right w:val="single" w:sz="4" w:space="0" w:color="000000"/>
            </w:tcBorders>
          </w:tcPr>
          <w:p>
            <w:pPr>
              <w:pStyle w:val="Normal"/>
              <w:spacing w:before="60" w:after="60"/>
              <w:jc w:val="center"/>
              <w:rPr>
                <w:rFonts w:ascii="Arial Narrow" w:hAnsi="Arial Narrow" w:cs="Arial Narrow"/>
              </w:rPr>
            </w:pPr>
            <w:r>
              <w:rPr>
                <w:rFonts w:cs="Arial Narrow" w:ascii="Arial Narrow" w:hAnsi="Arial Narrow"/>
              </w:rPr>
              <w:t>1</w:t>
            </w:r>
          </w:p>
        </w:tc>
        <w:tc>
          <w:tcPr>
            <w:tcW w:w="1350" w:type="dxa"/>
            <w:tcBorders>
              <w:top w:val="single" w:sz="4" w:space="0" w:color="000000"/>
              <w:left w:val="single" w:sz="4" w:space="0" w:color="000000"/>
              <w:bottom w:val="single" w:sz="4" w:space="0" w:color="000000"/>
              <w:right w:val="single" w:sz="4" w:space="0" w:color="000000"/>
            </w:tcBorders>
          </w:tcPr>
          <w:p>
            <w:pPr>
              <w:pStyle w:val="Normal"/>
              <w:spacing w:before="60" w:after="60"/>
              <w:jc w:val="both"/>
              <w:rPr>
                <w:rFonts w:ascii="Arial Narrow" w:hAnsi="Arial Narrow" w:cs="Arial Narrow"/>
              </w:rPr>
            </w:pPr>
            <w:r>
              <w:rPr>
                <w:rFonts w:cs="Arial Narrow" w:ascii="Arial Narrow" w:hAnsi="Arial Narrow"/>
              </w:rPr>
              <w:t>0,25</w:t>
            </w:r>
          </w:p>
        </w:tc>
        <w:tc>
          <w:tcPr>
            <w:tcW w:w="1471" w:type="dxa"/>
            <w:tcBorders>
              <w:top w:val="single" w:sz="4" w:space="0" w:color="000000"/>
              <w:left w:val="single" w:sz="4" w:space="0" w:color="000000"/>
              <w:bottom w:val="single" w:sz="4" w:space="0" w:color="000000"/>
              <w:right w:val="single" w:sz="4" w:space="0" w:color="000000"/>
            </w:tcBorders>
          </w:tcPr>
          <w:p>
            <w:pPr>
              <w:pStyle w:val="Normal"/>
              <w:rPr/>
            </w:pPr>
            <w:r>
              <w:rPr/>
              <w:t>6,94x10-5</w:t>
            </w:r>
          </w:p>
        </w:tc>
        <w:tc>
          <w:tcPr>
            <w:tcW w:w="1523" w:type="dxa"/>
            <w:tcBorders>
              <w:top w:val="single" w:sz="4" w:space="0" w:color="000000"/>
              <w:left w:val="single" w:sz="4" w:space="0" w:color="000000"/>
              <w:bottom w:val="single" w:sz="4" w:space="0" w:color="000000"/>
              <w:right w:val="single" w:sz="4" w:space="0" w:color="000000"/>
            </w:tcBorders>
          </w:tcPr>
          <w:p>
            <w:pPr>
              <w:pStyle w:val="Normal"/>
              <w:spacing w:before="60" w:after="60"/>
              <w:jc w:val="both"/>
              <w:rPr>
                <w:rFonts w:ascii="Arial Narrow" w:hAnsi="Arial Narrow" w:cs="Arial Narrow"/>
              </w:rPr>
            </w:pPr>
            <w:r>
              <w:rPr>
                <w:rFonts w:cs="Arial Narrow" w:ascii="Arial Narrow" w:hAnsi="Arial Narrow"/>
              </w:rPr>
              <w:t>0,117</w:t>
            </w:r>
          </w:p>
        </w:tc>
        <w:tc>
          <w:tcPr>
            <w:tcW w:w="1201" w:type="dxa"/>
            <w:tcBorders>
              <w:top w:val="single" w:sz="4" w:space="0" w:color="000000"/>
              <w:left w:val="single" w:sz="4" w:space="0" w:color="000000"/>
              <w:bottom w:val="single" w:sz="4" w:space="0" w:color="000000"/>
              <w:right w:val="single" w:sz="4" w:space="0" w:color="000000"/>
            </w:tcBorders>
          </w:tcPr>
          <w:p>
            <w:pPr>
              <w:pStyle w:val="Normal"/>
              <w:spacing w:before="60" w:after="60"/>
              <w:jc w:val="both"/>
              <w:rPr>
                <w:rFonts w:ascii="Arial Narrow" w:hAnsi="Arial Narrow" w:cs="Arial Narrow"/>
              </w:rPr>
            </w:pPr>
            <w:r>
              <w:rPr>
                <w:rFonts w:cs="Arial Narrow" w:ascii="Arial Narrow" w:hAnsi="Arial Narrow"/>
              </w:rPr>
              <w:t>0,109</w:t>
            </w:r>
          </w:p>
        </w:tc>
        <w:tc>
          <w:tcPr>
            <w:tcW w:w="1412" w:type="dxa"/>
            <w:tcBorders>
              <w:top w:val="single" w:sz="4" w:space="0" w:color="000000"/>
              <w:left w:val="single" w:sz="4" w:space="0" w:color="000000"/>
              <w:bottom w:val="single" w:sz="4" w:space="0" w:color="000000"/>
              <w:right w:val="single" w:sz="4" w:space="0" w:color="000000"/>
            </w:tcBorders>
          </w:tcPr>
          <w:p>
            <w:pPr>
              <w:pStyle w:val="Normal"/>
              <w:spacing w:before="60" w:after="60"/>
              <w:jc w:val="both"/>
              <w:rPr>
                <w:rFonts w:ascii="Arial Narrow" w:hAnsi="Arial Narrow" w:cs="Arial Narrow"/>
              </w:rPr>
            </w:pPr>
            <w:r>
              <w:rPr>
                <w:rFonts w:cs="Arial Narrow" w:ascii="Arial Narrow" w:hAnsi="Arial Narrow"/>
              </w:rPr>
              <w:t>0,008</w:t>
            </w:r>
          </w:p>
        </w:tc>
        <w:tc>
          <w:tcPr>
            <w:tcW w:w="799" w:type="dxa"/>
            <w:tcBorders>
              <w:top w:val="single" w:sz="4" w:space="0" w:color="000000"/>
              <w:left w:val="single" w:sz="4" w:space="0" w:color="000000"/>
              <w:bottom w:val="single" w:sz="4" w:space="0" w:color="000000"/>
              <w:right w:val="single" w:sz="4" w:space="0" w:color="000000"/>
            </w:tcBorders>
          </w:tcPr>
          <w:p>
            <w:pPr>
              <w:pStyle w:val="Normal"/>
              <w:spacing w:before="60" w:after="60"/>
              <w:jc w:val="both"/>
              <w:rPr>
                <w:rFonts w:ascii="Arial Narrow" w:hAnsi="Arial Narrow" w:cs="Arial Narrow"/>
              </w:rPr>
            </w:pPr>
            <w:r>
              <w:rPr>
                <w:rFonts w:cs="Arial Narrow" w:ascii="Arial Narrow" w:hAnsi="Arial Narrow"/>
              </w:rPr>
              <w:t>0,47</w:t>
            </w:r>
          </w:p>
        </w:tc>
      </w:tr>
      <w:tr>
        <w:trPr/>
        <w:tc>
          <w:tcPr>
            <w:tcW w:w="884" w:type="dxa"/>
            <w:tcBorders>
              <w:top w:val="single" w:sz="4" w:space="0" w:color="000000"/>
              <w:left w:val="single" w:sz="4" w:space="0" w:color="000000"/>
              <w:bottom w:val="single" w:sz="4" w:space="0" w:color="000000"/>
              <w:right w:val="single" w:sz="4" w:space="0" w:color="000000"/>
            </w:tcBorders>
          </w:tcPr>
          <w:p>
            <w:pPr>
              <w:pStyle w:val="Normal"/>
              <w:spacing w:before="60" w:after="60"/>
              <w:jc w:val="center"/>
              <w:rPr>
                <w:rFonts w:ascii="Arial Narrow" w:hAnsi="Arial Narrow" w:cs="Arial Narrow"/>
              </w:rPr>
            </w:pPr>
            <w:r>
              <w:rPr>
                <w:rFonts w:cs="Arial Narrow" w:ascii="Arial Narrow" w:hAnsi="Arial Narrow"/>
              </w:rPr>
              <w:t>2</w:t>
            </w:r>
          </w:p>
        </w:tc>
        <w:tc>
          <w:tcPr>
            <w:tcW w:w="1350" w:type="dxa"/>
            <w:tcBorders>
              <w:top w:val="single" w:sz="4" w:space="0" w:color="000000"/>
              <w:left w:val="single" w:sz="4" w:space="0" w:color="000000"/>
              <w:bottom w:val="single" w:sz="4" w:space="0" w:color="000000"/>
              <w:right w:val="single" w:sz="4" w:space="0" w:color="000000"/>
            </w:tcBorders>
          </w:tcPr>
          <w:p>
            <w:pPr>
              <w:pStyle w:val="Normal"/>
              <w:spacing w:before="60" w:after="60"/>
              <w:jc w:val="both"/>
              <w:rPr>
                <w:rFonts w:ascii="Arial Narrow" w:hAnsi="Arial Narrow" w:cs="Arial Narrow"/>
              </w:rPr>
            </w:pPr>
            <w:r>
              <w:rPr>
                <w:rFonts w:cs="Arial Narrow" w:ascii="Arial Narrow" w:hAnsi="Arial Narrow"/>
              </w:rPr>
              <w:t>0,5</w:t>
            </w:r>
          </w:p>
        </w:tc>
        <w:tc>
          <w:tcPr>
            <w:tcW w:w="1471" w:type="dxa"/>
            <w:tcBorders>
              <w:top w:val="single" w:sz="4" w:space="0" w:color="000000"/>
              <w:left w:val="single" w:sz="4" w:space="0" w:color="000000"/>
              <w:bottom w:val="single" w:sz="4" w:space="0" w:color="000000"/>
              <w:right w:val="single" w:sz="4" w:space="0" w:color="000000"/>
            </w:tcBorders>
          </w:tcPr>
          <w:p>
            <w:pPr>
              <w:pStyle w:val="Normal"/>
              <w:rPr/>
            </w:pPr>
            <w:r>
              <w:rPr/>
              <w:t>13,88x10-5</w:t>
            </w:r>
          </w:p>
        </w:tc>
        <w:tc>
          <w:tcPr>
            <w:tcW w:w="1523" w:type="dxa"/>
            <w:tcBorders>
              <w:top w:val="single" w:sz="4" w:space="0" w:color="000000"/>
              <w:left w:val="single" w:sz="4" w:space="0" w:color="000000"/>
              <w:bottom w:val="single" w:sz="4" w:space="0" w:color="000000"/>
              <w:right w:val="single" w:sz="4" w:space="0" w:color="000000"/>
            </w:tcBorders>
          </w:tcPr>
          <w:p>
            <w:pPr>
              <w:pStyle w:val="Normal"/>
              <w:spacing w:before="60" w:after="60"/>
              <w:jc w:val="both"/>
              <w:rPr>
                <w:rFonts w:ascii="Arial Narrow" w:hAnsi="Arial Narrow" w:cs="Arial Narrow"/>
              </w:rPr>
            </w:pPr>
            <w:r>
              <w:rPr>
                <w:rFonts w:cs="Arial Narrow" w:ascii="Arial Narrow" w:hAnsi="Arial Narrow"/>
              </w:rPr>
              <w:t>0,155</w:t>
            </w:r>
          </w:p>
        </w:tc>
        <w:tc>
          <w:tcPr>
            <w:tcW w:w="1201" w:type="dxa"/>
            <w:tcBorders>
              <w:top w:val="single" w:sz="4" w:space="0" w:color="000000"/>
              <w:left w:val="single" w:sz="4" w:space="0" w:color="000000"/>
              <w:bottom w:val="single" w:sz="4" w:space="0" w:color="000000"/>
              <w:right w:val="single" w:sz="4" w:space="0" w:color="000000"/>
            </w:tcBorders>
          </w:tcPr>
          <w:p>
            <w:pPr>
              <w:pStyle w:val="Normal"/>
              <w:spacing w:before="60" w:after="60"/>
              <w:jc w:val="both"/>
              <w:rPr>
                <w:rFonts w:ascii="Arial Narrow" w:hAnsi="Arial Narrow" w:cs="Arial Narrow"/>
              </w:rPr>
            </w:pPr>
            <w:r>
              <w:rPr>
                <w:rFonts w:cs="Arial Narrow" w:ascii="Arial Narrow" w:hAnsi="Arial Narrow"/>
              </w:rPr>
              <w:t>0,139</w:t>
            </w:r>
          </w:p>
        </w:tc>
        <w:tc>
          <w:tcPr>
            <w:tcW w:w="1412" w:type="dxa"/>
            <w:tcBorders>
              <w:top w:val="single" w:sz="4" w:space="0" w:color="000000"/>
              <w:left w:val="single" w:sz="4" w:space="0" w:color="000000"/>
              <w:bottom w:val="single" w:sz="4" w:space="0" w:color="000000"/>
              <w:right w:val="single" w:sz="4" w:space="0" w:color="000000"/>
            </w:tcBorders>
          </w:tcPr>
          <w:p>
            <w:pPr>
              <w:pStyle w:val="Normal"/>
              <w:spacing w:before="60" w:after="60"/>
              <w:jc w:val="both"/>
              <w:rPr>
                <w:rFonts w:ascii="Arial Narrow" w:hAnsi="Arial Narrow" w:cs="Arial Narrow"/>
              </w:rPr>
            </w:pPr>
            <w:r>
              <w:rPr>
                <w:rFonts w:cs="Arial Narrow" w:ascii="Arial Narrow" w:hAnsi="Arial Narrow"/>
              </w:rPr>
              <w:t>0,016</w:t>
            </w:r>
          </w:p>
        </w:tc>
        <w:tc>
          <w:tcPr>
            <w:tcW w:w="799" w:type="dxa"/>
            <w:tcBorders>
              <w:top w:val="single" w:sz="4" w:space="0" w:color="000000"/>
              <w:left w:val="single" w:sz="4" w:space="0" w:color="000000"/>
              <w:bottom w:val="single" w:sz="4" w:space="0" w:color="000000"/>
              <w:right w:val="single" w:sz="4" w:space="0" w:color="000000"/>
            </w:tcBorders>
          </w:tcPr>
          <w:p>
            <w:pPr>
              <w:pStyle w:val="Normal"/>
              <w:spacing w:before="60" w:after="60"/>
              <w:jc w:val="both"/>
              <w:rPr>
                <w:rFonts w:ascii="Arial Narrow" w:hAnsi="Arial Narrow" w:cs="Arial Narrow"/>
              </w:rPr>
            </w:pPr>
            <w:r>
              <w:rPr>
                <w:rFonts w:cs="Arial Narrow" w:ascii="Arial Narrow" w:hAnsi="Arial Narrow"/>
              </w:rPr>
              <w:t>0,67</w:t>
            </w:r>
          </w:p>
        </w:tc>
      </w:tr>
      <w:tr>
        <w:trPr/>
        <w:tc>
          <w:tcPr>
            <w:tcW w:w="884" w:type="dxa"/>
            <w:tcBorders>
              <w:top w:val="single" w:sz="4" w:space="0" w:color="000000"/>
              <w:left w:val="single" w:sz="4" w:space="0" w:color="000000"/>
              <w:bottom w:val="single" w:sz="4" w:space="0" w:color="000000"/>
              <w:right w:val="single" w:sz="4" w:space="0" w:color="000000"/>
            </w:tcBorders>
          </w:tcPr>
          <w:p>
            <w:pPr>
              <w:pStyle w:val="Normal"/>
              <w:spacing w:before="60" w:after="60"/>
              <w:jc w:val="center"/>
              <w:rPr>
                <w:rFonts w:ascii="Arial Narrow" w:hAnsi="Arial Narrow" w:cs="Arial Narrow"/>
              </w:rPr>
            </w:pPr>
            <w:r>
              <w:rPr>
                <w:rFonts w:cs="Arial Narrow" w:ascii="Arial Narrow" w:hAnsi="Arial Narrow"/>
              </w:rPr>
              <w:t>3</w:t>
            </w:r>
          </w:p>
        </w:tc>
        <w:tc>
          <w:tcPr>
            <w:tcW w:w="1350" w:type="dxa"/>
            <w:tcBorders>
              <w:top w:val="single" w:sz="4" w:space="0" w:color="000000"/>
              <w:left w:val="single" w:sz="4" w:space="0" w:color="000000"/>
              <w:bottom w:val="single" w:sz="4" w:space="0" w:color="000000"/>
              <w:right w:val="single" w:sz="4" w:space="0" w:color="000000"/>
            </w:tcBorders>
          </w:tcPr>
          <w:p>
            <w:pPr>
              <w:pStyle w:val="Normal"/>
              <w:spacing w:before="60" w:after="60"/>
              <w:jc w:val="both"/>
              <w:rPr>
                <w:rFonts w:ascii="Arial Narrow" w:hAnsi="Arial Narrow" w:cs="Arial Narrow"/>
              </w:rPr>
            </w:pPr>
            <w:r>
              <w:rPr>
                <w:rFonts w:cs="Arial Narrow" w:ascii="Arial Narrow" w:hAnsi="Arial Narrow"/>
              </w:rPr>
              <w:t>1</w:t>
            </w:r>
          </w:p>
        </w:tc>
        <w:tc>
          <w:tcPr>
            <w:tcW w:w="1471" w:type="dxa"/>
            <w:tcBorders>
              <w:top w:val="single" w:sz="4" w:space="0" w:color="000000"/>
              <w:left w:val="single" w:sz="4" w:space="0" w:color="000000"/>
              <w:bottom w:val="single" w:sz="4" w:space="0" w:color="000000"/>
              <w:right w:val="single" w:sz="4" w:space="0" w:color="000000"/>
            </w:tcBorders>
          </w:tcPr>
          <w:p>
            <w:pPr>
              <w:pStyle w:val="Normal"/>
              <w:rPr/>
            </w:pPr>
            <w:r>
              <w:rPr/>
              <w:t>27,77x10-5</w:t>
            </w:r>
          </w:p>
        </w:tc>
        <w:tc>
          <w:tcPr>
            <w:tcW w:w="1523" w:type="dxa"/>
            <w:tcBorders>
              <w:top w:val="single" w:sz="4" w:space="0" w:color="000000"/>
              <w:left w:val="single" w:sz="4" w:space="0" w:color="000000"/>
              <w:bottom w:val="single" w:sz="4" w:space="0" w:color="000000"/>
              <w:right w:val="single" w:sz="4" w:space="0" w:color="000000"/>
            </w:tcBorders>
          </w:tcPr>
          <w:p>
            <w:pPr>
              <w:pStyle w:val="Normal"/>
              <w:spacing w:before="60" w:after="60"/>
              <w:jc w:val="both"/>
              <w:rPr>
                <w:rFonts w:ascii="Arial Narrow" w:hAnsi="Arial Narrow" w:cs="Arial Narrow"/>
              </w:rPr>
            </w:pPr>
            <w:r>
              <w:rPr>
                <w:rFonts w:cs="Arial Narrow" w:ascii="Arial Narrow" w:hAnsi="Arial Narrow"/>
              </w:rPr>
              <w:t>0,265</w:t>
            </w:r>
          </w:p>
        </w:tc>
        <w:tc>
          <w:tcPr>
            <w:tcW w:w="1201" w:type="dxa"/>
            <w:tcBorders>
              <w:top w:val="single" w:sz="4" w:space="0" w:color="000000"/>
              <w:left w:val="single" w:sz="4" w:space="0" w:color="000000"/>
              <w:bottom w:val="single" w:sz="4" w:space="0" w:color="000000"/>
              <w:right w:val="single" w:sz="4" w:space="0" w:color="000000"/>
            </w:tcBorders>
          </w:tcPr>
          <w:p>
            <w:pPr>
              <w:pStyle w:val="Normal"/>
              <w:spacing w:before="60" w:after="60"/>
              <w:jc w:val="both"/>
              <w:rPr>
                <w:rFonts w:ascii="Arial Narrow" w:hAnsi="Arial Narrow" w:cs="Arial Narrow"/>
              </w:rPr>
            </w:pPr>
            <w:r>
              <w:rPr>
                <w:rFonts w:cs="Arial Narrow" w:ascii="Arial Narrow" w:hAnsi="Arial Narrow"/>
              </w:rPr>
              <w:t>0,198</w:t>
            </w:r>
          </w:p>
        </w:tc>
        <w:tc>
          <w:tcPr>
            <w:tcW w:w="1412" w:type="dxa"/>
            <w:tcBorders>
              <w:top w:val="single" w:sz="4" w:space="0" w:color="000000"/>
              <w:left w:val="single" w:sz="4" w:space="0" w:color="000000"/>
              <w:bottom w:val="single" w:sz="4" w:space="0" w:color="000000"/>
              <w:right w:val="single" w:sz="4" w:space="0" w:color="000000"/>
            </w:tcBorders>
          </w:tcPr>
          <w:p>
            <w:pPr>
              <w:pStyle w:val="Normal"/>
              <w:spacing w:before="60" w:after="60"/>
              <w:jc w:val="both"/>
              <w:rPr>
                <w:rFonts w:ascii="Arial Narrow" w:hAnsi="Arial Narrow" w:cs="Arial Narrow"/>
              </w:rPr>
            </w:pPr>
            <w:r>
              <w:rPr>
                <w:rFonts w:cs="Arial Narrow" w:ascii="Arial Narrow" w:hAnsi="Arial Narrow"/>
              </w:rPr>
              <w:t>0,067</w:t>
            </w:r>
          </w:p>
        </w:tc>
        <w:tc>
          <w:tcPr>
            <w:tcW w:w="799" w:type="dxa"/>
            <w:tcBorders>
              <w:top w:val="single" w:sz="4" w:space="0" w:color="000000"/>
              <w:left w:val="single" w:sz="4" w:space="0" w:color="000000"/>
              <w:bottom w:val="single" w:sz="4" w:space="0" w:color="000000"/>
              <w:right w:val="single" w:sz="4" w:space="0" w:color="000000"/>
            </w:tcBorders>
          </w:tcPr>
          <w:p>
            <w:pPr>
              <w:pStyle w:val="Normal"/>
              <w:spacing w:before="60" w:after="60"/>
              <w:jc w:val="both"/>
              <w:rPr>
                <w:rFonts w:ascii="Arial Narrow" w:hAnsi="Arial Narrow" w:cs="Arial Narrow"/>
              </w:rPr>
            </w:pPr>
            <w:r>
              <w:rPr>
                <w:rFonts w:cs="Arial Narrow" w:ascii="Arial Narrow" w:hAnsi="Arial Narrow"/>
              </w:rPr>
              <w:t>0,65</w:t>
            </w:r>
          </w:p>
        </w:tc>
      </w:tr>
      <w:tr>
        <w:trPr/>
        <w:tc>
          <w:tcPr>
            <w:tcW w:w="884" w:type="dxa"/>
            <w:tcBorders>
              <w:top w:val="single" w:sz="4" w:space="0" w:color="000000"/>
              <w:left w:val="single" w:sz="4" w:space="0" w:color="000000"/>
              <w:bottom w:val="single" w:sz="4" w:space="0" w:color="000000"/>
              <w:right w:val="single" w:sz="4" w:space="0" w:color="000000"/>
            </w:tcBorders>
          </w:tcPr>
          <w:p>
            <w:pPr>
              <w:pStyle w:val="Normal"/>
              <w:spacing w:before="60" w:after="60"/>
              <w:jc w:val="center"/>
              <w:rPr>
                <w:rFonts w:ascii="Arial Narrow" w:hAnsi="Arial Narrow" w:cs="Arial Narrow"/>
              </w:rPr>
            </w:pPr>
            <w:r>
              <w:rPr>
                <w:rFonts w:cs="Arial Narrow" w:ascii="Arial Narrow" w:hAnsi="Arial Narrow"/>
              </w:rPr>
              <w:t>4</w:t>
            </w:r>
          </w:p>
        </w:tc>
        <w:tc>
          <w:tcPr>
            <w:tcW w:w="1350" w:type="dxa"/>
            <w:tcBorders>
              <w:top w:val="single" w:sz="4" w:space="0" w:color="000000"/>
              <w:left w:val="single" w:sz="4" w:space="0" w:color="000000"/>
              <w:bottom w:val="single" w:sz="4" w:space="0" w:color="000000"/>
              <w:right w:val="single" w:sz="4" w:space="0" w:color="000000"/>
            </w:tcBorders>
          </w:tcPr>
          <w:p>
            <w:pPr>
              <w:pStyle w:val="Normal"/>
              <w:spacing w:before="60" w:after="60"/>
              <w:jc w:val="both"/>
              <w:rPr>
                <w:rFonts w:ascii="Arial Narrow" w:hAnsi="Arial Narrow" w:cs="Arial Narrow"/>
              </w:rPr>
            </w:pPr>
            <w:r>
              <w:rPr>
                <w:rFonts w:cs="Arial Narrow" w:ascii="Arial Narrow" w:hAnsi="Arial Narrow"/>
              </w:rPr>
              <w:t>1,5</w:t>
            </w:r>
          </w:p>
        </w:tc>
        <w:tc>
          <w:tcPr>
            <w:tcW w:w="1471" w:type="dxa"/>
            <w:tcBorders>
              <w:top w:val="single" w:sz="4" w:space="0" w:color="000000"/>
              <w:left w:val="single" w:sz="4" w:space="0" w:color="000000"/>
              <w:bottom w:val="single" w:sz="4" w:space="0" w:color="000000"/>
              <w:right w:val="single" w:sz="4" w:space="0" w:color="000000"/>
            </w:tcBorders>
          </w:tcPr>
          <w:p>
            <w:pPr>
              <w:pStyle w:val="Normal"/>
              <w:rPr/>
            </w:pPr>
            <w:r>
              <w:rPr/>
              <w:t>41,666x10-5</w:t>
            </w:r>
          </w:p>
        </w:tc>
        <w:tc>
          <w:tcPr>
            <w:tcW w:w="1523" w:type="dxa"/>
            <w:tcBorders>
              <w:top w:val="single" w:sz="4" w:space="0" w:color="000000"/>
              <w:left w:val="single" w:sz="4" w:space="0" w:color="000000"/>
              <w:bottom w:val="single" w:sz="4" w:space="0" w:color="000000"/>
              <w:right w:val="single" w:sz="4" w:space="0" w:color="000000"/>
            </w:tcBorders>
          </w:tcPr>
          <w:p>
            <w:pPr>
              <w:pStyle w:val="Normal"/>
              <w:spacing w:before="60" w:after="60"/>
              <w:jc w:val="both"/>
              <w:rPr>
                <w:rFonts w:ascii="Arial Narrow" w:hAnsi="Arial Narrow" w:cs="Arial Narrow"/>
              </w:rPr>
            </w:pPr>
            <w:r>
              <w:rPr>
                <w:rFonts w:cs="Arial Narrow" w:ascii="Arial Narrow" w:hAnsi="Arial Narrow"/>
              </w:rPr>
              <w:t>0,465</w:t>
            </w:r>
          </w:p>
        </w:tc>
        <w:tc>
          <w:tcPr>
            <w:tcW w:w="1201" w:type="dxa"/>
            <w:tcBorders>
              <w:top w:val="single" w:sz="4" w:space="0" w:color="000000"/>
              <w:left w:val="single" w:sz="4" w:space="0" w:color="000000"/>
              <w:bottom w:val="single" w:sz="4" w:space="0" w:color="000000"/>
              <w:right w:val="single" w:sz="4" w:space="0" w:color="000000"/>
            </w:tcBorders>
          </w:tcPr>
          <w:p>
            <w:pPr>
              <w:pStyle w:val="Normal"/>
              <w:spacing w:before="60" w:after="60"/>
              <w:jc w:val="both"/>
              <w:rPr>
                <w:rFonts w:ascii="Arial Narrow" w:hAnsi="Arial Narrow" w:cs="Arial Narrow"/>
              </w:rPr>
            </w:pPr>
            <w:r>
              <w:rPr>
                <w:rFonts w:cs="Arial Narrow" w:ascii="Arial Narrow" w:hAnsi="Arial Narrow"/>
              </w:rPr>
              <w:t>0,302</w:t>
            </w:r>
          </w:p>
        </w:tc>
        <w:tc>
          <w:tcPr>
            <w:tcW w:w="1412" w:type="dxa"/>
            <w:tcBorders>
              <w:top w:val="single" w:sz="4" w:space="0" w:color="000000"/>
              <w:left w:val="single" w:sz="4" w:space="0" w:color="000000"/>
              <w:bottom w:val="single" w:sz="4" w:space="0" w:color="000000"/>
              <w:right w:val="single" w:sz="4" w:space="0" w:color="000000"/>
            </w:tcBorders>
          </w:tcPr>
          <w:p>
            <w:pPr>
              <w:pStyle w:val="Normal"/>
              <w:spacing w:before="60" w:after="60"/>
              <w:jc w:val="both"/>
              <w:rPr>
                <w:rFonts w:ascii="Arial Narrow" w:hAnsi="Arial Narrow" w:cs="Arial Narrow"/>
              </w:rPr>
            </w:pPr>
            <w:r>
              <w:rPr>
                <w:rFonts w:cs="Arial Narrow" w:ascii="Arial Narrow" w:hAnsi="Arial Narrow"/>
              </w:rPr>
              <w:t>0,163</w:t>
            </w:r>
          </w:p>
        </w:tc>
        <w:tc>
          <w:tcPr>
            <w:tcW w:w="799" w:type="dxa"/>
            <w:tcBorders>
              <w:top w:val="single" w:sz="4" w:space="0" w:color="000000"/>
              <w:left w:val="single" w:sz="4" w:space="0" w:color="000000"/>
              <w:bottom w:val="single" w:sz="4" w:space="0" w:color="000000"/>
              <w:right w:val="single" w:sz="4" w:space="0" w:color="000000"/>
            </w:tcBorders>
          </w:tcPr>
          <w:p>
            <w:pPr>
              <w:pStyle w:val="Normal"/>
              <w:spacing w:before="60" w:after="60"/>
              <w:jc w:val="both"/>
              <w:rPr>
                <w:rFonts w:ascii="Arial Narrow" w:hAnsi="Arial Narrow" w:cs="Arial Narrow"/>
              </w:rPr>
            </w:pPr>
            <w:r>
              <w:rPr>
                <w:rFonts w:cs="Arial Narrow" w:ascii="Arial Narrow" w:hAnsi="Arial Narrow"/>
              </w:rPr>
              <w:t>0,63</w:t>
            </w:r>
          </w:p>
        </w:tc>
      </w:tr>
      <w:tr>
        <w:trPr/>
        <w:tc>
          <w:tcPr>
            <w:tcW w:w="7841" w:type="dxa"/>
            <w:gridSpan w:val="6"/>
            <w:tcBorders>
              <w:top w:val="single" w:sz="4" w:space="0" w:color="000000"/>
              <w:left w:val="single" w:sz="4" w:space="0" w:color="000000"/>
              <w:bottom w:val="single" w:sz="4" w:space="0" w:color="000000"/>
              <w:right w:val="single" w:sz="4" w:space="0" w:color="000000"/>
            </w:tcBorders>
          </w:tcPr>
          <w:p>
            <w:pPr>
              <w:pStyle w:val="Normal"/>
              <w:spacing w:before="60" w:after="60"/>
              <w:jc w:val="right"/>
              <w:rPr>
                <w:rFonts w:ascii="Arial Narrow" w:hAnsi="Arial Narrow" w:cs="Arial Narrow"/>
              </w:rPr>
            </w:pPr>
            <w:r>
              <w:rPr>
                <w:rFonts w:cs="Arial Narrow" w:ascii="Arial Narrow" w:hAnsi="Arial Narrow"/>
              </w:rPr>
              <w:t>Toplam</w:t>
            </w:r>
          </w:p>
        </w:tc>
        <w:tc>
          <w:tcPr>
            <w:tcW w:w="799" w:type="dxa"/>
            <w:tcBorders>
              <w:top w:val="single" w:sz="4" w:space="0" w:color="000000"/>
              <w:left w:val="single" w:sz="4" w:space="0" w:color="000000"/>
              <w:bottom w:val="single" w:sz="4" w:space="0" w:color="000000"/>
              <w:right w:val="single" w:sz="4" w:space="0" w:color="000000"/>
            </w:tcBorders>
          </w:tcPr>
          <w:p>
            <w:pPr>
              <w:pStyle w:val="Normal"/>
              <w:spacing w:before="60" w:after="60"/>
              <w:jc w:val="both"/>
              <w:rPr>
                <w:rFonts w:ascii="Arial Narrow" w:hAnsi="Arial Narrow" w:cs="Arial Narrow"/>
              </w:rPr>
            </w:pPr>
            <w:r>
              <w:rPr>
                <w:rFonts w:cs="Arial Narrow" w:ascii="Arial Narrow" w:hAnsi="Arial Narrow"/>
              </w:rPr>
              <w:t>2,42</w:t>
            </w:r>
          </w:p>
        </w:tc>
      </w:tr>
      <w:tr>
        <w:trPr/>
        <w:tc>
          <w:tcPr>
            <w:tcW w:w="6429" w:type="dxa"/>
            <w:gridSpan w:val="5"/>
            <w:tcBorders>
              <w:top w:val="single" w:sz="4" w:space="0" w:color="000000"/>
              <w:left w:val="single" w:sz="4" w:space="0" w:color="000000"/>
              <w:bottom w:val="single" w:sz="4" w:space="0" w:color="000000"/>
              <w:right w:val="single" w:sz="4" w:space="0" w:color="000000"/>
            </w:tcBorders>
          </w:tcPr>
          <w:p>
            <w:pPr>
              <w:pStyle w:val="Normal"/>
              <w:spacing w:before="60" w:after="60"/>
              <w:jc w:val="right"/>
              <w:rPr>
                <w:rFonts w:ascii="Arial Narrow" w:hAnsi="Arial Narrow" w:cs="Arial Narrow"/>
              </w:rPr>
            </w:pPr>
            <w:r>
              <w:rPr>
                <w:rFonts w:cs="Arial Narrow" w:ascii="Arial Narrow" w:hAnsi="Arial Narrow"/>
              </w:rPr>
              <w:t>Ortalama</w:t>
            </w:r>
          </w:p>
        </w:tc>
        <w:tc>
          <w:tcPr>
            <w:tcW w:w="1412" w:type="dxa"/>
            <w:tcBorders>
              <w:top w:val="single" w:sz="4" w:space="0" w:color="000000"/>
              <w:left w:val="single" w:sz="4" w:space="0" w:color="000000"/>
              <w:bottom w:val="single" w:sz="4" w:space="0" w:color="000000"/>
              <w:right w:val="single" w:sz="4" w:space="0" w:color="000000"/>
            </w:tcBorders>
          </w:tcPr>
          <w:p>
            <w:pPr>
              <w:pStyle w:val="Normal"/>
              <w:spacing w:before="60" w:after="60"/>
              <w:jc w:val="right"/>
              <w:rPr>
                <w:rFonts w:ascii="Arial Narrow" w:hAnsi="Arial Narrow" w:cs="Arial Narrow"/>
              </w:rPr>
            </w:pPr>
            <w:r>
              <w:rPr>
                <w:rFonts w:cs="Arial Narrow" w:ascii="Arial Narrow" w:hAnsi="Arial Narrow"/>
              </w:rPr>
              <w:t>C</w:t>
            </w:r>
            <w:r>
              <w:rPr>
                <w:rFonts w:cs="Arial Narrow" w:ascii="Arial Narrow" w:hAnsi="Arial Narrow"/>
                <w:vertAlign w:val="subscript"/>
              </w:rPr>
              <w:t>D</w:t>
            </w:r>
            <w:r>
              <w:rPr>
                <w:rFonts w:cs="Arial Narrow" w:ascii="Arial Narrow" w:hAnsi="Arial Narrow"/>
              </w:rPr>
              <w:t>/4</w:t>
            </w:r>
          </w:p>
        </w:tc>
        <w:tc>
          <w:tcPr>
            <w:tcW w:w="799" w:type="dxa"/>
            <w:tcBorders>
              <w:top w:val="single" w:sz="4" w:space="0" w:color="000000"/>
              <w:left w:val="single" w:sz="4" w:space="0" w:color="000000"/>
              <w:bottom w:val="single" w:sz="4" w:space="0" w:color="000000"/>
              <w:right w:val="single" w:sz="4" w:space="0" w:color="000000"/>
            </w:tcBorders>
          </w:tcPr>
          <w:p>
            <w:pPr>
              <w:pStyle w:val="Normal"/>
              <w:spacing w:before="60" w:after="60"/>
              <w:jc w:val="both"/>
              <w:rPr>
                <w:rFonts w:ascii="Arial Narrow" w:hAnsi="Arial Narrow" w:cs="Arial Narrow"/>
              </w:rPr>
            </w:pPr>
            <w:r>
              <w:rPr>
                <w:rFonts w:cs="Arial Narrow" w:ascii="Arial Narrow" w:hAnsi="Arial Narrow"/>
              </w:rPr>
              <w:t>0,605</w:t>
            </w:r>
          </w:p>
        </w:tc>
      </w:tr>
    </w:tbl>
    <w:p>
      <w:pPr>
        <w:pStyle w:val="Normal"/>
        <w:spacing w:lineRule="auto" w:line="360" w:before="120" w:after="120"/>
        <w:jc w:val="both"/>
        <w:rPr>
          <w:rFonts w:ascii="Arial Narrow" w:hAnsi="Arial Narrow" w:cs="Arial Narrow"/>
        </w:rPr>
      </w:pPr>
      <w:r>
        <w:rPr>
          <w:rFonts w:cs="Arial Narrow" w:ascii="Arial Narrow" w:hAnsi="Arial Narrow"/>
        </w:rPr>
      </w:r>
    </w:p>
    <w:p>
      <w:pPr>
        <w:pStyle w:val="Normal"/>
        <w:spacing w:lineRule="auto" w:line="360" w:before="120" w:after="120"/>
        <w:jc w:val="both"/>
        <w:rPr>
          <w:rFonts w:ascii="Arial Narrow" w:hAnsi="Arial Narrow" w:cs="Arial Narrow"/>
        </w:rPr>
      </w:pPr>
      <w:r>
        <w:fldChar w:fldCharType="begin"/>
      </w:r>
      <w:r>
        <w:rPr>
          <w:position w:val="-42"/>
        </w:rPr>
        <w:instrText xml:space="preserve"> QUOTE _x0001_ </w:instrText>
      </w:r>
      <w:r>
        <w:rPr>
          <w:position w:val="-42"/>
        </w:rPr>
      </w:r>
      <w:r>
        <w:rPr>
          <w:position w:val="-42"/>
        </w:rPr>
        <w:fldChar w:fldCharType="separate"/>
      </w:r>
      <w:r>
        <w:rPr>
          <w:position w:val="-42"/>
        </w:rPr>
      </w:r>
      <w:r>
        <w:rPr>
          <w:position w:val="-42"/>
        </w:rPr>
        <w:drawing>
          <wp:inline distT="0" distB="0" distL="0" distR="0">
            <wp:extent cx="1304925" cy="647700"/>
            <wp:effectExtent l="0" t="0" r="0" b="0"/>
            <wp:docPr id="63" name="Görüntü3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Görüntü30" descr=""/>
                    <pic:cNvPicPr>
                      <a:picLocks noChangeAspect="1" noChangeArrowheads="1"/>
                    </pic:cNvPicPr>
                  </pic:nvPicPr>
                  <pic:blipFill>
                    <a:blip r:embed="rId36"/>
                    <a:srcRect l="-28" t="-56" r="-28" b="-56"/>
                    <a:stretch>
                      <a:fillRect/>
                    </a:stretch>
                  </pic:blipFill>
                  <pic:spPr bwMode="auto">
                    <a:xfrm>
                      <a:off x="0" y="0"/>
                      <a:ext cx="1304925" cy="647700"/>
                    </a:xfrm>
                    <a:prstGeom prst="rect">
                      <a:avLst/>
                    </a:prstGeom>
                  </pic:spPr>
                </pic:pic>
              </a:graphicData>
            </a:graphic>
          </wp:inline>
        </w:drawing>
      </w:r>
      <w:r>
        <w:rPr>
          <w:position w:val="-42"/>
        </w:rPr>
      </w:r>
      <w:r>
        <w:rPr>
          <w:position w:val="-42"/>
        </w:rPr>
        <w:fldChar w:fldCharType="end"/>
      </w:r>
      <w:r>
        <w:rPr>
          <w:rFonts w:cs="Arial Narrow" w:ascii="Arial Narrow" w:hAnsi="Arial Narrow"/>
        </w:rPr>
        <w:t xml:space="preserve">         </w:t>
      </w:r>
      <w:r>
        <w:fldChar w:fldCharType="begin"/>
      </w:r>
      <w:r>
        <w:rPr>
          <w:position w:val="-15"/>
        </w:rPr>
        <w:instrText xml:space="preserve"> QUOTE _x0001_ </w:instrText>
      </w:r>
      <w:r>
        <w:rPr>
          <w:position w:val="-15"/>
        </w:rPr>
      </w:r>
      <w:r>
        <w:rPr>
          <w:position w:val="-15"/>
        </w:rPr>
        <w:fldChar w:fldCharType="separate"/>
      </w:r>
      <w:r>
        <w:rPr>
          <w:position w:val="-15"/>
        </w:rPr>
      </w:r>
      <w:r>
        <w:rPr>
          <w:position w:val="-15"/>
        </w:rPr>
        <w:drawing>
          <wp:inline distT="0" distB="0" distL="0" distR="0">
            <wp:extent cx="2124075" cy="419100"/>
            <wp:effectExtent l="0" t="0" r="0" b="0"/>
            <wp:docPr id="64" name="Görüntü3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Görüntü31" descr=""/>
                    <pic:cNvPicPr>
                      <a:picLocks noChangeAspect="1" noChangeArrowheads="1"/>
                    </pic:cNvPicPr>
                  </pic:nvPicPr>
                  <pic:blipFill>
                    <a:blip r:embed="rId37"/>
                    <a:srcRect l="-17" t="-86" r="-17" b="-86"/>
                    <a:stretch>
                      <a:fillRect/>
                    </a:stretch>
                  </pic:blipFill>
                  <pic:spPr bwMode="auto">
                    <a:xfrm>
                      <a:off x="0" y="0"/>
                      <a:ext cx="2124075" cy="419100"/>
                    </a:xfrm>
                    <a:prstGeom prst="rect">
                      <a:avLst/>
                    </a:prstGeom>
                  </pic:spPr>
                </pic:pic>
              </a:graphicData>
            </a:graphic>
          </wp:inline>
        </w:drawing>
      </w:r>
      <w:r>
        <w:rPr>
          <w:position w:val="-15"/>
        </w:rPr>
      </w:r>
      <w:r>
        <w:rPr>
          <w:position w:val="-15"/>
        </w:rPr>
        <w:fldChar w:fldCharType="end"/>
      </w:r>
      <w:r>
        <w:rPr>
          <w:rFonts w:cs="Arial Narrow" w:ascii="Arial Narrow" w:hAnsi="Arial Narrow"/>
        </w:rPr>
        <w:t xml:space="preserve"> </w:t>
      </w:r>
      <w:r>
        <w:fldChar w:fldCharType="begin"/>
      </w:r>
      <w:r>
        <w:rPr>
          <w:position w:val="-15"/>
        </w:rPr>
        <w:instrText xml:space="preserve"> QUOTE _x0001_ </w:instrText>
      </w:r>
      <w:r>
        <w:rPr>
          <w:position w:val="-15"/>
        </w:rPr>
      </w:r>
      <w:r>
        <w:rPr>
          <w:position w:val="-15"/>
        </w:rPr>
        <w:fldChar w:fldCharType="separate"/>
      </w:r>
      <w:r>
        <w:rPr>
          <w:position w:val="-15"/>
        </w:rPr>
      </w:r>
      <w:r>
        <w:rPr>
          <w:position w:val="-15"/>
        </w:rPr>
        <w:drawing>
          <wp:inline distT="0" distB="0" distL="0" distR="0">
            <wp:extent cx="1247775" cy="266700"/>
            <wp:effectExtent l="0" t="0" r="0" b="0"/>
            <wp:docPr id="65" name="Görüntü3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Görüntü32" descr=""/>
                    <pic:cNvPicPr>
                      <a:picLocks noChangeAspect="1" noChangeArrowheads="1"/>
                    </pic:cNvPicPr>
                  </pic:nvPicPr>
                  <pic:blipFill>
                    <a:blip r:embed="rId38"/>
                    <a:srcRect l="-29" t="-135" r="-29" b="-135"/>
                    <a:stretch>
                      <a:fillRect/>
                    </a:stretch>
                  </pic:blipFill>
                  <pic:spPr bwMode="auto">
                    <a:xfrm>
                      <a:off x="0" y="0"/>
                      <a:ext cx="1247775" cy="266700"/>
                    </a:xfrm>
                    <a:prstGeom prst="rect">
                      <a:avLst/>
                    </a:prstGeom>
                  </pic:spPr>
                </pic:pic>
              </a:graphicData>
            </a:graphic>
          </wp:inline>
        </w:drawing>
      </w:r>
      <w:r>
        <w:rPr>
          <w:position w:val="-15"/>
        </w:rPr>
      </w:r>
      <w:r>
        <w:rPr>
          <w:position w:val="-15"/>
        </w:rPr>
        <w:fldChar w:fldCharType="end"/>
      </w:r>
      <w:r>
        <w:rPr>
          <w:rFonts w:cs="Arial Narrow" w:ascii="Arial Narrow" w:hAnsi="Arial Narrow"/>
        </w:rPr>
        <w:t xml:space="preserve"> = 0,47</w:t>
      </w:r>
    </w:p>
    <w:p>
      <w:pPr>
        <w:pStyle w:val="Normal"/>
        <w:spacing w:lineRule="auto" w:line="360" w:before="120" w:after="120"/>
        <w:jc w:val="both"/>
        <w:rPr>
          <w:rFonts w:ascii="Arial Narrow" w:hAnsi="Arial Narrow" w:cs="Arial Narrow"/>
        </w:rPr>
      </w:pPr>
      <w:r>
        <w:fldChar w:fldCharType="begin"/>
      </w:r>
      <w:r>
        <w:rPr>
          <w:position w:val="-18"/>
        </w:rPr>
        <w:instrText xml:space="preserve"> QUOTE _x0001_ </w:instrText>
      </w:r>
      <w:r>
        <w:rPr>
          <w:position w:val="-18"/>
        </w:rPr>
      </w:r>
      <w:r>
        <w:rPr>
          <w:position w:val="-18"/>
        </w:rPr>
        <w:fldChar w:fldCharType="separate"/>
      </w:r>
      <w:r>
        <w:rPr>
          <w:position w:val="-18"/>
        </w:rPr>
      </w:r>
      <w:r>
        <w:rPr>
          <w:position w:val="-18"/>
        </w:rPr>
        <w:drawing>
          <wp:inline distT="0" distB="0" distL="0" distR="0">
            <wp:extent cx="1485900" cy="314325"/>
            <wp:effectExtent l="0" t="0" r="0" b="0"/>
            <wp:docPr id="66" name="Görüntü3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Görüntü33" descr=""/>
                    <pic:cNvPicPr>
                      <a:picLocks noChangeAspect="1" noChangeArrowheads="1"/>
                    </pic:cNvPicPr>
                  </pic:nvPicPr>
                  <pic:blipFill>
                    <a:blip r:embed="rId39"/>
                    <a:srcRect l="-24" t="-115" r="-24" b="-115"/>
                    <a:stretch>
                      <a:fillRect/>
                    </a:stretch>
                  </pic:blipFill>
                  <pic:spPr bwMode="auto">
                    <a:xfrm>
                      <a:off x="0" y="0"/>
                      <a:ext cx="1485900" cy="314325"/>
                    </a:xfrm>
                    <a:prstGeom prst="rect">
                      <a:avLst/>
                    </a:prstGeom>
                  </pic:spPr>
                </pic:pic>
              </a:graphicData>
            </a:graphic>
          </wp:inline>
        </w:drawing>
      </w:r>
      <w:r>
        <w:rPr>
          <w:position w:val="-18"/>
        </w:rPr>
      </w:r>
      <w:r>
        <w:rPr>
          <w:position w:val="-18"/>
        </w:rPr>
        <w:fldChar w:fldCharType="end"/>
      </w:r>
      <w:r>
        <w:rPr>
          <w:rFonts w:cs="Arial Narrow" w:ascii="Arial Narrow" w:hAnsi="Arial Narrow"/>
          <w:sz w:val="28"/>
          <w:szCs w:val="28"/>
        </w:rPr>
        <w:t xml:space="preserve"> =        </w:t>
      </w:r>
      <w:r>
        <w:fldChar w:fldCharType="begin"/>
      </w:r>
      <w:r>
        <w:rPr>
          <w:position w:val="-18"/>
        </w:rPr>
        <w:instrText xml:space="preserve"> QUOTE _x0001_ </w:instrText>
      </w:r>
      <w:r>
        <w:rPr>
          <w:position w:val="-18"/>
        </w:rPr>
      </w:r>
      <w:r>
        <w:rPr>
          <w:position w:val="-18"/>
        </w:rPr>
        <w:fldChar w:fldCharType="separate"/>
      </w:r>
      <w:r>
        <w:rPr>
          <w:position w:val="-18"/>
        </w:rPr>
      </w:r>
      <w:r>
        <w:rPr>
          <w:position w:val="-18"/>
        </w:rPr>
        <w:drawing>
          <wp:inline distT="0" distB="0" distL="0" distR="0">
            <wp:extent cx="1409700" cy="314325"/>
            <wp:effectExtent l="0" t="0" r="0" b="0"/>
            <wp:docPr id="67" name="Görüntü3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Görüntü34" descr=""/>
                    <pic:cNvPicPr>
                      <a:picLocks noChangeAspect="1" noChangeArrowheads="1"/>
                    </pic:cNvPicPr>
                  </pic:nvPicPr>
                  <pic:blipFill>
                    <a:blip r:embed="rId40"/>
                    <a:srcRect l="-26" t="-115" r="-26" b="-115"/>
                    <a:stretch>
                      <a:fillRect/>
                    </a:stretch>
                  </pic:blipFill>
                  <pic:spPr bwMode="auto">
                    <a:xfrm>
                      <a:off x="0" y="0"/>
                      <a:ext cx="1409700" cy="314325"/>
                    </a:xfrm>
                    <a:prstGeom prst="rect">
                      <a:avLst/>
                    </a:prstGeom>
                  </pic:spPr>
                </pic:pic>
              </a:graphicData>
            </a:graphic>
          </wp:inline>
        </w:drawing>
      </w:r>
      <w:r>
        <w:rPr>
          <w:position w:val="-18"/>
        </w:rPr>
      </w:r>
      <w:r>
        <w:rPr>
          <w:position w:val="-18"/>
        </w:rPr>
        <w:fldChar w:fldCharType="end"/>
      </w:r>
      <w:r>
        <w:rPr>
          <w:rFonts w:cs="Arial Narrow" w:ascii="Arial Narrow" w:hAnsi="Arial Narrow"/>
        </w:rPr>
        <w:t>0,67</w:t>
      </w:r>
    </w:p>
    <w:p>
      <w:pPr>
        <w:pStyle w:val="Normal"/>
        <w:spacing w:lineRule="auto" w:line="360" w:before="120" w:after="120"/>
        <w:jc w:val="both"/>
        <w:rPr>
          <w:rFonts w:ascii="Arial Narrow" w:hAnsi="Arial Narrow" w:cs="Arial Narrow"/>
        </w:rPr>
      </w:pPr>
      <w:r>
        <w:fldChar w:fldCharType="begin"/>
      </w:r>
      <w:r>
        <w:rPr>
          <w:position w:val="-18"/>
        </w:rPr>
        <w:instrText xml:space="preserve"> QUOTE _x0001_ </w:instrText>
      </w:r>
      <w:r>
        <w:rPr>
          <w:position w:val="-18"/>
        </w:rPr>
      </w:r>
      <w:r>
        <w:rPr>
          <w:position w:val="-18"/>
        </w:rPr>
        <w:fldChar w:fldCharType="separate"/>
      </w:r>
      <w:r>
        <w:rPr>
          <w:position w:val="-18"/>
        </w:rPr>
      </w:r>
      <w:r>
        <w:rPr>
          <w:position w:val="-18"/>
        </w:rPr>
        <w:drawing>
          <wp:inline distT="0" distB="0" distL="0" distR="0">
            <wp:extent cx="1409700" cy="314325"/>
            <wp:effectExtent l="0" t="0" r="0" b="0"/>
            <wp:docPr id="68" name="Görüntü3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Görüntü35" descr=""/>
                    <pic:cNvPicPr>
                      <a:picLocks noChangeAspect="1" noChangeArrowheads="1"/>
                    </pic:cNvPicPr>
                  </pic:nvPicPr>
                  <pic:blipFill>
                    <a:blip r:embed="rId41"/>
                    <a:srcRect l="-26" t="-115" r="-26" b="-115"/>
                    <a:stretch>
                      <a:fillRect/>
                    </a:stretch>
                  </pic:blipFill>
                  <pic:spPr bwMode="auto">
                    <a:xfrm>
                      <a:off x="0" y="0"/>
                      <a:ext cx="1409700" cy="314325"/>
                    </a:xfrm>
                    <a:prstGeom prst="rect">
                      <a:avLst/>
                    </a:prstGeom>
                  </pic:spPr>
                </pic:pic>
              </a:graphicData>
            </a:graphic>
          </wp:inline>
        </w:drawing>
      </w:r>
      <w:r>
        <w:rPr>
          <w:position w:val="-18"/>
        </w:rPr>
      </w:r>
      <w:r>
        <w:rPr>
          <w:position w:val="-18"/>
        </w:rPr>
        <w:fldChar w:fldCharType="end"/>
      </w:r>
      <w:r>
        <w:rPr>
          <w:rFonts w:cs="Arial Narrow" w:ascii="Arial Narrow" w:hAnsi="Arial Narrow"/>
          <w:sz w:val="28"/>
          <w:szCs w:val="28"/>
        </w:rPr>
        <w:t xml:space="preserve">           </w:t>
      </w:r>
      <w:r>
        <w:fldChar w:fldCharType="begin"/>
      </w:r>
      <w:r>
        <w:rPr>
          <w:position w:val="-18"/>
        </w:rPr>
        <w:instrText xml:space="preserve"> QUOTE _x0001_ </w:instrText>
      </w:r>
      <w:r>
        <w:rPr>
          <w:position w:val="-18"/>
        </w:rPr>
      </w:r>
      <w:r>
        <w:rPr>
          <w:position w:val="-18"/>
        </w:rPr>
        <w:fldChar w:fldCharType="separate"/>
      </w:r>
      <w:r>
        <w:rPr>
          <w:position w:val="-18"/>
        </w:rPr>
      </w:r>
      <w:r>
        <w:rPr>
          <w:position w:val="-18"/>
        </w:rPr>
        <w:drawing>
          <wp:inline distT="0" distB="0" distL="0" distR="0">
            <wp:extent cx="1343025" cy="314325"/>
            <wp:effectExtent l="0" t="0" r="0" b="0"/>
            <wp:docPr id="69" name="Görüntü3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Görüntü36" descr=""/>
                    <pic:cNvPicPr>
                      <a:picLocks noChangeAspect="1" noChangeArrowheads="1"/>
                    </pic:cNvPicPr>
                  </pic:nvPicPr>
                  <pic:blipFill>
                    <a:blip r:embed="rId42"/>
                    <a:srcRect l="-27" t="-115" r="-27" b="-115"/>
                    <a:stretch>
                      <a:fillRect/>
                    </a:stretch>
                  </pic:blipFill>
                  <pic:spPr bwMode="auto">
                    <a:xfrm>
                      <a:off x="0" y="0"/>
                      <a:ext cx="1343025" cy="314325"/>
                    </a:xfrm>
                    <a:prstGeom prst="rect">
                      <a:avLst/>
                    </a:prstGeom>
                  </pic:spPr>
                </pic:pic>
              </a:graphicData>
            </a:graphic>
          </wp:inline>
        </w:drawing>
      </w:r>
      <w:r>
        <w:rPr>
          <w:position w:val="-18"/>
        </w:rPr>
      </w:r>
      <w:r>
        <w:rPr>
          <w:position w:val="-18"/>
        </w:rPr>
        <w:fldChar w:fldCharType="end"/>
      </w:r>
      <w:r>
        <w:rPr>
          <w:rFonts w:cs="Arial Narrow" w:ascii="Arial Narrow" w:hAnsi="Arial Narrow"/>
        </w:rPr>
        <w:t>0,65</w:t>
      </w:r>
    </w:p>
    <w:p>
      <w:pPr>
        <w:pStyle w:val="Normal"/>
        <w:spacing w:lineRule="auto" w:line="360" w:before="120" w:after="120"/>
        <w:jc w:val="both"/>
        <w:rPr>
          <w:rFonts w:ascii="Arial Narrow" w:hAnsi="Arial Narrow" w:cs="Arial Narrow"/>
        </w:rPr>
      </w:pPr>
      <w:r>
        <w:fldChar w:fldCharType="begin"/>
      </w:r>
      <w:r>
        <w:rPr>
          <w:position w:val="-18"/>
        </w:rPr>
        <w:instrText xml:space="preserve"> QUOTE _x0001_ </w:instrText>
      </w:r>
      <w:r>
        <w:rPr>
          <w:position w:val="-18"/>
        </w:rPr>
      </w:r>
      <w:r>
        <w:rPr>
          <w:position w:val="-18"/>
        </w:rPr>
        <w:fldChar w:fldCharType="separate"/>
      </w:r>
      <w:r>
        <w:rPr>
          <w:position w:val="-18"/>
        </w:rPr>
      </w:r>
      <w:r>
        <w:rPr>
          <w:position w:val="-18"/>
        </w:rPr>
        <w:drawing>
          <wp:inline distT="0" distB="0" distL="0" distR="0">
            <wp:extent cx="1409700" cy="314325"/>
            <wp:effectExtent l="0" t="0" r="0" b="0"/>
            <wp:docPr id="70" name="Görüntü3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Görüntü37" descr=""/>
                    <pic:cNvPicPr>
                      <a:picLocks noChangeAspect="1" noChangeArrowheads="1"/>
                    </pic:cNvPicPr>
                  </pic:nvPicPr>
                  <pic:blipFill>
                    <a:blip r:embed="rId43"/>
                    <a:srcRect l="-26" t="-115" r="-26" b="-115"/>
                    <a:stretch>
                      <a:fillRect/>
                    </a:stretch>
                  </pic:blipFill>
                  <pic:spPr bwMode="auto">
                    <a:xfrm>
                      <a:off x="0" y="0"/>
                      <a:ext cx="1409700" cy="314325"/>
                    </a:xfrm>
                    <a:prstGeom prst="rect">
                      <a:avLst/>
                    </a:prstGeom>
                  </pic:spPr>
                </pic:pic>
              </a:graphicData>
            </a:graphic>
          </wp:inline>
        </w:drawing>
      </w:r>
      <w:r>
        <w:rPr>
          <w:position w:val="-18"/>
        </w:rPr>
      </w:r>
      <w:r>
        <w:rPr>
          <w:position w:val="-18"/>
        </w:rPr>
        <w:fldChar w:fldCharType="end"/>
      </w:r>
      <w:r>
        <w:rPr>
          <w:rFonts w:cs="Arial Narrow" w:ascii="Arial Narrow" w:hAnsi="Arial Narrow"/>
          <w:sz w:val="28"/>
          <w:szCs w:val="28"/>
        </w:rPr>
        <w:t xml:space="preserve">          </w:t>
      </w:r>
      <w:r>
        <w:fldChar w:fldCharType="begin"/>
      </w:r>
      <w:r>
        <w:rPr>
          <w:position w:val="-18"/>
        </w:rPr>
        <w:instrText xml:space="preserve"> QUOTE _x0001_ </w:instrText>
      </w:r>
      <w:r>
        <w:rPr>
          <w:position w:val="-18"/>
        </w:rPr>
      </w:r>
      <w:r>
        <w:rPr>
          <w:position w:val="-18"/>
        </w:rPr>
        <w:fldChar w:fldCharType="separate"/>
      </w:r>
      <w:r>
        <w:rPr>
          <w:position w:val="-18"/>
        </w:rPr>
      </w:r>
      <w:r>
        <w:rPr>
          <w:position w:val="-18"/>
        </w:rPr>
        <w:drawing>
          <wp:inline distT="0" distB="0" distL="0" distR="0">
            <wp:extent cx="1343025" cy="314325"/>
            <wp:effectExtent l="0" t="0" r="0" b="0"/>
            <wp:docPr id="71" name="Görüntü3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Görüntü38" descr=""/>
                    <pic:cNvPicPr>
                      <a:picLocks noChangeAspect="1" noChangeArrowheads="1"/>
                    </pic:cNvPicPr>
                  </pic:nvPicPr>
                  <pic:blipFill>
                    <a:blip r:embed="rId44"/>
                    <a:srcRect l="-27" t="-115" r="-27" b="-115"/>
                    <a:stretch>
                      <a:fillRect/>
                    </a:stretch>
                  </pic:blipFill>
                  <pic:spPr bwMode="auto">
                    <a:xfrm>
                      <a:off x="0" y="0"/>
                      <a:ext cx="1343025" cy="314325"/>
                    </a:xfrm>
                    <a:prstGeom prst="rect">
                      <a:avLst/>
                    </a:prstGeom>
                  </pic:spPr>
                </pic:pic>
              </a:graphicData>
            </a:graphic>
          </wp:inline>
        </w:drawing>
      </w:r>
      <w:r>
        <w:rPr>
          <w:position w:val="-18"/>
        </w:rPr>
      </w:r>
      <w:r>
        <w:rPr>
          <w:position w:val="-18"/>
        </w:rPr>
        <w:fldChar w:fldCharType="end"/>
      </w:r>
      <w:r>
        <w:rPr>
          <w:rFonts w:cs="Arial Narrow" w:ascii="Arial Narrow" w:hAnsi="Arial Narrow"/>
        </w:rPr>
        <w:t>0,63</w:t>
      </w:r>
    </w:p>
    <w:p>
      <w:pPr>
        <w:pStyle w:val="Normal"/>
        <w:spacing w:lineRule="auto" w:line="360" w:before="120" w:after="120"/>
        <w:jc w:val="both"/>
        <w:rPr>
          <w:rFonts w:ascii="Arial Narrow" w:hAnsi="Arial Narrow" w:cs="Arial Narrow"/>
        </w:rPr>
      </w:pPr>
      <w:r>
        <w:rPr>
          <w:rFonts w:cs="Arial Narrow" w:ascii="Arial Narrow" w:hAnsi="Arial Narrow"/>
          <w:sz w:val="28"/>
          <w:szCs w:val="28"/>
        </w:rPr>
      </w:r>
    </w:p>
    <w:p>
      <w:pPr>
        <w:pStyle w:val="Normal"/>
        <w:spacing w:lineRule="auto" w:line="360"/>
        <w:rPr>
          <w:rFonts w:ascii="Arial Narrow" w:hAnsi="Arial Narrow" w:cs="Arial Narrow"/>
        </w:rPr>
      </w:pPr>
      <w:r>
        <w:rPr>
          <w:rFonts w:cs="Arial Narrow" w:ascii="Arial Narrow" w:hAnsi="Arial Narrow"/>
        </w:rPr>
        <w:t>DENEY NO: 4</w:t>
      </w:r>
    </w:p>
    <w:p>
      <w:pPr>
        <w:pStyle w:val="Normal"/>
        <w:spacing w:lineRule="auto" w:line="360"/>
        <w:rPr>
          <w:rFonts w:ascii="Arial Narrow" w:hAnsi="Arial Narrow" w:cs="Arial Narrow"/>
        </w:rPr>
      </w:pPr>
      <w:r>
        <w:rPr>
          <w:rFonts w:cs="Arial Narrow" w:ascii="Arial Narrow" w:hAnsi="Arial Narrow"/>
        </w:rPr>
        <w:t xml:space="preserve">DENEYİN ADI: </w:t>
      </w:r>
      <w:r>
        <w:rPr>
          <w:rFonts w:cs="Arial Narrow" w:ascii="Arial Narrow" w:hAnsi="Arial Narrow"/>
          <w:b/>
          <w:bCs/>
        </w:rPr>
        <w:t>Rotametre ile akış ölçümü</w:t>
      </w:r>
    </w:p>
    <w:p>
      <w:pPr>
        <w:pStyle w:val="Normal"/>
        <w:spacing w:lineRule="auto" w:line="360"/>
        <w:jc w:val="both"/>
        <w:rPr>
          <w:rFonts w:ascii="Arial Narrow" w:hAnsi="Arial Narrow" w:cs="Arial Narrow"/>
        </w:rPr>
      </w:pPr>
      <w:r>
        <w:rPr>
          <w:rFonts w:cs="Arial Narrow" w:ascii="Arial Narrow" w:hAnsi="Arial Narrow"/>
        </w:rPr>
        <w:t>DENEYİN AMACI: Rotametrelerin nasıl okunduğunu ve tesisata nasıl bağlandığını kavramak.</w:t>
      </w:r>
    </w:p>
    <w:p>
      <w:pPr>
        <w:pStyle w:val="Normal"/>
        <w:spacing w:lineRule="auto" w:line="360"/>
        <w:jc w:val="both"/>
        <w:rPr>
          <w:rFonts w:ascii="Arial Narrow" w:hAnsi="Arial Narrow" w:cs="Arial Narrow"/>
        </w:rPr>
      </w:pPr>
      <w:r>
        <w:rPr>
          <w:rFonts w:cs="Arial Narrow" w:ascii="Arial Narrow" w:hAnsi="Arial Narrow"/>
        </w:rPr>
        <w:t>Muhtemelen çok yaygın akış debisi ölçer cihaz “</w:t>
      </w:r>
      <w:r>
        <w:rPr>
          <w:rFonts w:cs="Arial Narrow" w:ascii="Arial Narrow" w:hAnsi="Arial Narrow"/>
          <w:i/>
        </w:rPr>
        <w:t>rotametre</w:t>
      </w:r>
      <w:r>
        <w:rPr>
          <w:rFonts w:cs="Arial Narrow" w:ascii="Arial Narrow" w:hAnsi="Arial Narrow"/>
        </w:rPr>
        <w:t>” dir ki o yukarı doğru konik olarak genişleyen şamandıralı bir cam tip olup Şekil-6’de gösterilmiştir. Şamandıranın yüksekliği akış debisine bağlıdır ve böylelikle şamandıranın konumu doğrudan okunabilir.</w:t>
      </w:r>
    </w:p>
    <w:p>
      <w:pPr>
        <w:pStyle w:val="Normal"/>
        <w:spacing w:lineRule="auto" w:line="360"/>
        <w:jc w:val="both"/>
        <w:rPr>
          <w:rFonts w:ascii="Arial Narrow" w:hAnsi="Arial Narrow" w:cs="Arial Narrow"/>
        </w:rPr>
      </w:pPr>
      <w:r>
        <w:rPr>
          <w:rFonts w:cs="Arial Narrow" w:ascii="Arial Narrow" w:hAnsi="Arial Narrow"/>
        </w:rPr>
      </w:r>
    </w:p>
    <w:p>
      <w:pPr>
        <w:pStyle w:val="Normal"/>
        <w:spacing w:lineRule="auto" w:line="360"/>
        <w:jc w:val="both"/>
        <w:rPr>
          <w:rFonts w:ascii="Arial Narrow" w:hAnsi="Arial Narrow" w:cs="Arial Narrow"/>
        </w:rPr>
      </w:pPr>
      <w:r>
        <w:rPr>
          <w:rFonts w:cs="Arial Narrow" w:ascii="Arial Narrow" w:hAnsi="Arial Narrow"/>
        </w:rPr>
        <w:t>Rotametreler hem gazlar hem de sıvılar için kullanılmasına rağmen sadece verilen bir akışkan durumu için hassas olarak kalibre edildiğinden farklı akışkanlar ve basıncı-sıcaklığı verilen sınırların dışına çıkan akışkanlar için kullanılamazlar.</w:t>
      </w:r>
    </w:p>
    <w:p>
      <w:pPr>
        <w:pStyle w:val="Normal"/>
        <w:spacing w:lineRule="auto" w:line="360"/>
        <w:jc w:val="center"/>
        <w:rPr>
          <w:rFonts w:ascii="Arial Narrow" w:hAnsi="Arial Narrow" w:cs="Arial Narrow"/>
        </w:rPr>
      </w:pPr>
      <w:r>
        <w:rPr>
          <w:rFonts w:cs="Arial Narrow" w:ascii="Arial Narrow" w:hAnsi="Arial Narrow"/>
          <w:lang w:val="tr-TR" w:eastAsia="tr-TR"/>
        </w:rPr>
        <w:drawing>
          <wp:inline distT="0" distB="0" distL="0" distR="0">
            <wp:extent cx="1437005" cy="2369820"/>
            <wp:effectExtent l="0" t="0" r="0" b="0"/>
            <wp:docPr id="72" name="Resim 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Resim 7" descr=""/>
                    <pic:cNvPicPr>
                      <a:picLocks noChangeAspect="1" noChangeArrowheads="1"/>
                    </pic:cNvPicPr>
                  </pic:nvPicPr>
                  <pic:blipFill>
                    <a:blip r:embed="rId45"/>
                    <a:srcRect l="-20" t="-12" r="-20" b="-12"/>
                    <a:stretch>
                      <a:fillRect/>
                    </a:stretch>
                  </pic:blipFill>
                  <pic:spPr bwMode="auto">
                    <a:xfrm>
                      <a:off x="0" y="0"/>
                      <a:ext cx="1437005" cy="2369820"/>
                    </a:xfrm>
                    <a:prstGeom prst="rect">
                      <a:avLst/>
                    </a:prstGeom>
                  </pic:spPr>
                </pic:pic>
              </a:graphicData>
            </a:graphic>
          </wp:inline>
        </w:drawing>
      </w:r>
    </w:p>
    <w:p>
      <w:pPr>
        <w:pStyle w:val="Normal"/>
        <w:spacing w:lineRule="auto" w:line="360" w:before="120" w:after="120"/>
        <w:jc w:val="center"/>
        <w:rPr>
          <w:rFonts w:ascii="Arial Narrow" w:hAnsi="Arial Narrow" w:cs="Arial Narrow"/>
        </w:rPr>
      </w:pPr>
      <w:r>
        <w:rPr>
          <w:rFonts w:cs="Arial Narrow" w:ascii="Arial Narrow" w:hAnsi="Arial Narrow"/>
        </w:rPr>
        <w:t>Şekil-6  Rotametre</w:t>
      </w:r>
    </w:p>
    <w:p>
      <w:pPr>
        <w:pStyle w:val="Normal"/>
        <w:spacing w:before="80" w:after="80"/>
        <w:rPr>
          <w:rFonts w:ascii="Arial Narrow" w:hAnsi="Arial Narrow" w:cs="Arial Narrow"/>
        </w:rPr>
      </w:pPr>
      <w:r>
        <w:rPr>
          <w:rFonts w:cs="Arial Narrow" w:ascii="Arial Narrow" w:hAnsi="Arial Narrow"/>
        </w:rPr>
        <w:t>DENEYİN YAPILIŞI</w:t>
      </w:r>
    </w:p>
    <w:p>
      <w:pPr>
        <w:pStyle w:val="Normal"/>
        <w:numPr>
          <w:ilvl w:val="0"/>
          <w:numId w:val="4"/>
        </w:numPr>
        <w:suppressAutoHyphens w:val="false"/>
        <w:spacing w:before="80" w:after="80"/>
        <w:rPr>
          <w:rFonts w:ascii="Arial Narrow" w:hAnsi="Arial Narrow" w:cs="Arial Narrow"/>
        </w:rPr>
      </w:pPr>
      <w:r>
        <w:rPr>
          <w:rFonts w:cs="Arial Narrow" w:ascii="Arial Narrow" w:hAnsi="Arial Narrow"/>
        </w:rPr>
        <w:t>Cihazın su tankında su olup olmadığını kontrol edin.</w:t>
      </w:r>
    </w:p>
    <w:p>
      <w:pPr>
        <w:pStyle w:val="Normal"/>
        <w:numPr>
          <w:ilvl w:val="0"/>
          <w:numId w:val="4"/>
        </w:numPr>
        <w:suppressAutoHyphens w:val="false"/>
        <w:spacing w:before="80" w:after="80"/>
        <w:rPr>
          <w:rFonts w:ascii="Arial Narrow" w:hAnsi="Arial Narrow" w:cs="Arial Narrow"/>
        </w:rPr>
      </w:pPr>
      <w:r>
        <w:rPr>
          <w:rFonts w:cs="Arial Narrow" w:ascii="Arial Narrow" w:hAnsi="Arial Narrow"/>
        </w:rPr>
        <w:t>Cihazın ana şalterini açıp pompayı çalıştırın.</w:t>
      </w:r>
    </w:p>
    <w:p>
      <w:pPr>
        <w:pStyle w:val="Normal"/>
        <w:numPr>
          <w:ilvl w:val="0"/>
          <w:numId w:val="4"/>
        </w:numPr>
        <w:suppressAutoHyphens w:val="false"/>
        <w:spacing w:before="80" w:after="80"/>
        <w:rPr>
          <w:rFonts w:ascii="Arial Narrow" w:hAnsi="Arial Narrow" w:cs="Arial Narrow"/>
        </w:rPr>
      </w:pPr>
      <w:r>
        <w:rPr>
          <w:rFonts w:cs="Arial Narrow" w:ascii="Arial Narrow" w:hAnsi="Arial Narrow"/>
        </w:rPr>
        <w:t>Cihaz üzerindeki küresel vanayı tam açık konuma getirerek akışı en yüksek değere ayarlayın.</w:t>
      </w:r>
    </w:p>
    <w:p>
      <w:pPr>
        <w:pStyle w:val="Normal"/>
        <w:numPr>
          <w:ilvl w:val="0"/>
          <w:numId w:val="4"/>
        </w:numPr>
        <w:suppressAutoHyphens w:val="false"/>
        <w:spacing w:before="80" w:after="80"/>
        <w:rPr>
          <w:rFonts w:ascii="Arial Narrow" w:hAnsi="Arial Narrow" w:cs="Arial Narrow"/>
        </w:rPr>
      </w:pPr>
      <w:r>
        <w:rPr>
          <w:rFonts w:cs="Arial Narrow" w:ascii="Arial Narrow" w:hAnsi="Arial Narrow"/>
        </w:rPr>
        <w:t>Pompa devir anahtarı yardımıyla akış debisini sırasıyla 0,25- 0,5- 1 ve 1,5 m</w:t>
      </w:r>
      <w:r>
        <w:rPr>
          <w:rFonts w:cs="Arial Narrow" w:ascii="Arial Narrow" w:hAnsi="Arial Narrow"/>
          <w:vertAlign w:val="superscript"/>
        </w:rPr>
        <w:t>3</w:t>
      </w:r>
      <w:r>
        <w:rPr>
          <w:rFonts w:cs="Arial Narrow" w:ascii="Arial Narrow" w:hAnsi="Arial Narrow"/>
        </w:rPr>
        <w:t>/h debilere ayarlayın.</w:t>
      </w:r>
    </w:p>
    <w:p>
      <w:pPr>
        <w:pStyle w:val="Normal"/>
        <w:numPr>
          <w:ilvl w:val="0"/>
          <w:numId w:val="4"/>
        </w:numPr>
        <w:suppressAutoHyphens w:val="false"/>
        <w:spacing w:before="80" w:after="80"/>
        <w:rPr>
          <w:rFonts w:ascii="Arial Narrow" w:hAnsi="Arial Narrow" w:cs="Arial Narrow"/>
        </w:rPr>
      </w:pPr>
      <w:r>
        <w:rPr>
          <w:rFonts w:cs="Arial Narrow" w:ascii="Arial Narrow" w:hAnsi="Arial Narrow"/>
        </w:rPr>
        <w:t>Ölçülen hacimsel debi değerlerini aşağıdaki formül yardımıyla kg/s kütlesel debi değerlerine çevirin.</w:t>
      </w:r>
    </w:p>
    <w:p>
      <w:pPr>
        <w:pStyle w:val="Normal"/>
        <w:spacing w:before="80" w:after="80"/>
        <w:jc w:val="center"/>
        <w:rPr>
          <w:rFonts w:ascii="Arial Narrow" w:hAnsi="Arial Narrow" w:cs="Arial Narrow"/>
        </w:rPr>
      </w:pPr>
      <w:r>
        <w:rPr>
          <w:rFonts w:cs="Arial Narrow" w:ascii="Arial Narrow" w:hAnsi="Arial Narrow"/>
        </w:rPr>
      </w:r>
      <m:oMath xmlns:m="http://schemas.openxmlformats.org/officeDocument/2006/math">
        <m:acc>
          <m:accPr>
            <m:chr m:val="˙"/>
          </m:accPr>
          <m:e>
            <m:r>
              <w:rPr>
                <w:rFonts w:ascii="Cambria Math" w:hAnsi="Cambria Math"/>
              </w:rPr>
              <m:t xml:space="preserve">m</m:t>
            </m:r>
          </m:e>
        </m:acc>
        <m:r>
          <w:rPr>
            <w:rFonts w:ascii="Cambria Math" w:hAnsi="Cambria Math"/>
          </w:rPr>
          <m:t xml:space="preserve">=</m:t>
        </m:r>
        <m:f>
          <m:num>
            <m:r>
              <w:rPr>
                <w:rFonts w:ascii="Cambria Math" w:hAnsi="Cambria Math"/>
              </w:rPr>
              <m:t xml:space="preserve">Q</m:t>
            </m:r>
          </m:num>
          <m:den>
            <m:r>
              <m:rPr>
                <m:lit/>
                <m:nor/>
              </m:rPr>
              <w:rPr>
                <w:rFonts w:ascii="Cambria Math" w:hAnsi="Cambria Math"/>
              </w:rPr>
              <m:t xml:space="preserve">3600</m:t>
            </m:r>
          </m:den>
        </m:f>
      </m:oMath>
      <w:r>
        <w:rPr>
          <w:rFonts w:eastAsia="Arial Narrow" w:cs="Arial Narrow" w:ascii="Arial Narrow" w:hAnsi="Arial Narrow"/>
        </w:rPr>
        <w:t xml:space="preserve"> </w:t>
      </w:r>
      <w:r>
        <w:rPr>
          <w:rFonts w:cs="Arial Narrow" w:ascii="Arial Narrow" w:hAnsi="Arial Narrow"/>
        </w:rPr>
        <w:t>[kg/s]</w:t>
      </w:r>
    </w:p>
    <w:tbl>
      <w:tblPr>
        <w:tblW w:w="9212" w:type="dxa"/>
        <w:jc w:val="left"/>
        <w:tblInd w:w="0" w:type="dxa"/>
        <w:tblLayout w:type="fixed"/>
        <w:tblCellMar>
          <w:top w:w="0" w:type="dxa"/>
          <w:left w:w="108" w:type="dxa"/>
          <w:bottom w:w="0" w:type="dxa"/>
          <w:right w:w="108" w:type="dxa"/>
        </w:tblCellMar>
      </w:tblPr>
      <w:tblGrid>
        <w:gridCol w:w="1188"/>
        <w:gridCol w:w="4953"/>
        <w:gridCol w:w="3071"/>
      </w:tblGrid>
      <w:tr>
        <w:trPr/>
        <w:tc>
          <w:tcPr>
            <w:tcW w:w="1188" w:type="dxa"/>
            <w:tcBorders>
              <w:top w:val="single" w:sz="4" w:space="0" w:color="000000"/>
              <w:left w:val="single" w:sz="4" w:space="0" w:color="000000"/>
              <w:bottom w:val="single" w:sz="4" w:space="0" w:color="000000"/>
              <w:right w:val="single" w:sz="4" w:space="0" w:color="000000"/>
            </w:tcBorders>
          </w:tcPr>
          <w:p>
            <w:pPr>
              <w:pStyle w:val="Normal"/>
              <w:rPr>
                <w:rFonts w:ascii="Arial Narrow" w:hAnsi="Arial Narrow" w:cs="Arial Narrow"/>
              </w:rPr>
            </w:pPr>
            <w:r>
              <w:rPr>
                <w:rFonts w:cs="Arial Narrow" w:ascii="Arial Narrow" w:hAnsi="Arial Narrow"/>
              </w:rPr>
              <w:t>Ölçüm no</w:t>
            </w:r>
          </w:p>
        </w:tc>
        <w:tc>
          <w:tcPr>
            <w:tcW w:w="4953" w:type="dxa"/>
            <w:tcBorders>
              <w:top w:val="single" w:sz="4" w:space="0" w:color="000000"/>
              <w:left w:val="single" w:sz="4" w:space="0" w:color="000000"/>
              <w:bottom w:val="single" w:sz="4" w:space="0" w:color="000000"/>
              <w:right w:val="single" w:sz="4" w:space="0" w:color="000000"/>
            </w:tcBorders>
          </w:tcPr>
          <w:p>
            <w:pPr>
              <w:pStyle w:val="Normal"/>
              <w:rPr>
                <w:rFonts w:ascii="Arial Narrow" w:hAnsi="Arial Narrow" w:cs="Arial Narrow"/>
              </w:rPr>
            </w:pPr>
            <w:r>
              <w:rPr>
                <w:rFonts w:cs="Arial Narrow" w:ascii="Arial Narrow" w:hAnsi="Arial Narrow"/>
              </w:rPr>
              <w:t>Hacimsel debi (Q) m</w:t>
            </w:r>
            <w:r>
              <w:rPr>
                <w:rFonts w:cs="Arial Narrow" w:ascii="Arial Narrow" w:hAnsi="Arial Narrow"/>
                <w:vertAlign w:val="superscript"/>
              </w:rPr>
              <w:t>3</w:t>
            </w:r>
            <w:r>
              <w:rPr>
                <w:rFonts w:cs="Arial Narrow" w:ascii="Arial Narrow" w:hAnsi="Arial Narrow"/>
              </w:rPr>
              <w:t>/h</w:t>
            </w:r>
          </w:p>
        </w:tc>
        <w:tc>
          <w:tcPr>
            <w:tcW w:w="3071" w:type="dxa"/>
            <w:tcBorders>
              <w:top w:val="single" w:sz="4" w:space="0" w:color="000000"/>
              <w:left w:val="single" w:sz="4" w:space="0" w:color="000000"/>
              <w:bottom w:val="single" w:sz="4" w:space="0" w:color="000000"/>
              <w:right w:val="single" w:sz="4" w:space="0" w:color="000000"/>
            </w:tcBorders>
          </w:tcPr>
          <w:p>
            <w:pPr>
              <w:pStyle w:val="Normal"/>
              <w:rPr>
                <w:rFonts w:ascii="Arial Narrow" w:hAnsi="Arial Narrow" w:cs="Arial Narrow"/>
              </w:rPr>
            </w:pPr>
            <w:r>
              <w:rPr>
                <w:rFonts w:cs="Arial Narrow" w:ascii="Arial Narrow" w:hAnsi="Arial Narrow"/>
              </w:rPr>
              <w:t>Kütlesel debi (m) kg/s</w:t>
            </w:r>
          </w:p>
        </w:tc>
      </w:tr>
      <w:tr>
        <w:trPr/>
        <w:tc>
          <w:tcPr>
            <w:tcW w:w="1188" w:type="dxa"/>
            <w:tcBorders>
              <w:top w:val="single" w:sz="4" w:space="0" w:color="000000"/>
              <w:left w:val="single" w:sz="4" w:space="0" w:color="000000"/>
              <w:bottom w:val="single" w:sz="4" w:space="0" w:color="000000"/>
              <w:right w:val="single" w:sz="4" w:space="0" w:color="000000"/>
            </w:tcBorders>
          </w:tcPr>
          <w:p>
            <w:pPr>
              <w:pStyle w:val="Normal"/>
              <w:rPr>
                <w:rFonts w:ascii="Arial Narrow" w:hAnsi="Arial Narrow" w:cs="Arial Narrow"/>
              </w:rPr>
            </w:pPr>
            <w:r>
              <w:rPr>
                <w:rFonts w:cs="Arial Narrow" w:ascii="Arial Narrow" w:hAnsi="Arial Narrow"/>
              </w:rPr>
              <w:t>1</w:t>
            </w:r>
          </w:p>
        </w:tc>
        <w:tc>
          <w:tcPr>
            <w:tcW w:w="4953" w:type="dxa"/>
            <w:tcBorders>
              <w:top w:val="single" w:sz="4" w:space="0" w:color="000000"/>
              <w:left w:val="single" w:sz="4" w:space="0" w:color="000000"/>
              <w:bottom w:val="single" w:sz="4" w:space="0" w:color="000000"/>
              <w:right w:val="single" w:sz="4" w:space="0" w:color="000000"/>
            </w:tcBorders>
          </w:tcPr>
          <w:p>
            <w:pPr>
              <w:pStyle w:val="Normal"/>
              <w:rPr>
                <w:rFonts w:ascii="Arial Narrow" w:hAnsi="Arial Narrow" w:cs="Arial Narrow"/>
              </w:rPr>
            </w:pPr>
            <w:r>
              <w:rPr>
                <w:rFonts w:cs="Arial Narrow" w:ascii="Arial Narrow" w:hAnsi="Arial Narrow"/>
              </w:rPr>
              <w:t>0,25</w:t>
            </w:r>
          </w:p>
        </w:tc>
        <w:tc>
          <w:tcPr>
            <w:tcW w:w="3071" w:type="dxa"/>
            <w:tcBorders>
              <w:top w:val="single" w:sz="4" w:space="0" w:color="000000"/>
              <w:left w:val="single" w:sz="4" w:space="0" w:color="000000"/>
              <w:bottom w:val="single" w:sz="4" w:space="0" w:color="000000"/>
              <w:right w:val="single" w:sz="4" w:space="0" w:color="000000"/>
            </w:tcBorders>
          </w:tcPr>
          <w:p>
            <w:pPr>
              <w:pStyle w:val="Normal"/>
              <w:snapToGrid w:val="false"/>
              <w:rPr>
                <w:rFonts w:ascii="Arial Narrow" w:hAnsi="Arial Narrow" w:cs="Arial Narrow"/>
              </w:rPr>
            </w:pPr>
            <w:r>
              <w:rPr>
                <w:rFonts w:cs="Arial Narrow" w:ascii="Arial Narrow" w:hAnsi="Arial Narrow"/>
              </w:rPr>
            </w:r>
          </w:p>
        </w:tc>
      </w:tr>
      <w:tr>
        <w:trPr/>
        <w:tc>
          <w:tcPr>
            <w:tcW w:w="1188" w:type="dxa"/>
            <w:tcBorders>
              <w:top w:val="single" w:sz="4" w:space="0" w:color="000000"/>
              <w:left w:val="single" w:sz="4" w:space="0" w:color="000000"/>
              <w:bottom w:val="single" w:sz="4" w:space="0" w:color="000000"/>
              <w:right w:val="single" w:sz="4" w:space="0" w:color="000000"/>
            </w:tcBorders>
          </w:tcPr>
          <w:p>
            <w:pPr>
              <w:pStyle w:val="Normal"/>
              <w:rPr>
                <w:rFonts w:ascii="Arial Narrow" w:hAnsi="Arial Narrow" w:cs="Arial Narrow"/>
              </w:rPr>
            </w:pPr>
            <w:r>
              <w:rPr>
                <w:rFonts w:cs="Arial Narrow" w:ascii="Arial Narrow" w:hAnsi="Arial Narrow"/>
              </w:rPr>
              <w:t>2</w:t>
            </w:r>
          </w:p>
        </w:tc>
        <w:tc>
          <w:tcPr>
            <w:tcW w:w="4953" w:type="dxa"/>
            <w:tcBorders>
              <w:top w:val="single" w:sz="4" w:space="0" w:color="000000"/>
              <w:left w:val="single" w:sz="4" w:space="0" w:color="000000"/>
              <w:bottom w:val="single" w:sz="4" w:space="0" w:color="000000"/>
              <w:right w:val="single" w:sz="4" w:space="0" w:color="000000"/>
            </w:tcBorders>
          </w:tcPr>
          <w:p>
            <w:pPr>
              <w:pStyle w:val="Normal"/>
              <w:rPr>
                <w:rFonts w:ascii="Arial Narrow" w:hAnsi="Arial Narrow" w:cs="Arial Narrow"/>
              </w:rPr>
            </w:pPr>
            <w:r>
              <w:rPr>
                <w:rFonts w:cs="Arial Narrow" w:ascii="Arial Narrow" w:hAnsi="Arial Narrow"/>
              </w:rPr>
              <w:t>0,5</w:t>
            </w:r>
          </w:p>
        </w:tc>
        <w:tc>
          <w:tcPr>
            <w:tcW w:w="3071" w:type="dxa"/>
            <w:tcBorders>
              <w:top w:val="single" w:sz="4" w:space="0" w:color="000000"/>
              <w:left w:val="single" w:sz="4" w:space="0" w:color="000000"/>
              <w:bottom w:val="single" w:sz="4" w:space="0" w:color="000000"/>
              <w:right w:val="single" w:sz="4" w:space="0" w:color="000000"/>
            </w:tcBorders>
          </w:tcPr>
          <w:p>
            <w:pPr>
              <w:pStyle w:val="Normal"/>
              <w:snapToGrid w:val="false"/>
              <w:rPr>
                <w:rFonts w:ascii="Arial Narrow" w:hAnsi="Arial Narrow" w:cs="Arial Narrow"/>
              </w:rPr>
            </w:pPr>
            <w:r>
              <w:rPr>
                <w:rFonts w:cs="Arial Narrow" w:ascii="Arial Narrow" w:hAnsi="Arial Narrow"/>
              </w:rPr>
            </w:r>
          </w:p>
        </w:tc>
      </w:tr>
      <w:tr>
        <w:trPr/>
        <w:tc>
          <w:tcPr>
            <w:tcW w:w="1188" w:type="dxa"/>
            <w:tcBorders>
              <w:top w:val="single" w:sz="4" w:space="0" w:color="000000"/>
              <w:left w:val="single" w:sz="4" w:space="0" w:color="000000"/>
              <w:bottom w:val="single" w:sz="4" w:space="0" w:color="000000"/>
              <w:right w:val="single" w:sz="4" w:space="0" w:color="000000"/>
            </w:tcBorders>
          </w:tcPr>
          <w:p>
            <w:pPr>
              <w:pStyle w:val="Normal"/>
              <w:rPr>
                <w:rFonts w:ascii="Arial Narrow" w:hAnsi="Arial Narrow" w:cs="Arial Narrow"/>
              </w:rPr>
            </w:pPr>
            <w:r>
              <w:rPr>
                <w:rFonts w:cs="Arial Narrow" w:ascii="Arial Narrow" w:hAnsi="Arial Narrow"/>
              </w:rPr>
              <w:t>3</w:t>
            </w:r>
          </w:p>
        </w:tc>
        <w:tc>
          <w:tcPr>
            <w:tcW w:w="4953" w:type="dxa"/>
            <w:tcBorders>
              <w:top w:val="single" w:sz="4" w:space="0" w:color="000000"/>
              <w:left w:val="single" w:sz="4" w:space="0" w:color="000000"/>
              <w:bottom w:val="single" w:sz="4" w:space="0" w:color="000000"/>
              <w:right w:val="single" w:sz="4" w:space="0" w:color="000000"/>
            </w:tcBorders>
          </w:tcPr>
          <w:p>
            <w:pPr>
              <w:pStyle w:val="Normal"/>
              <w:rPr>
                <w:rFonts w:ascii="Arial Narrow" w:hAnsi="Arial Narrow" w:cs="Arial Narrow"/>
              </w:rPr>
            </w:pPr>
            <w:r>
              <w:rPr>
                <w:rFonts w:cs="Arial Narrow" w:ascii="Arial Narrow" w:hAnsi="Arial Narrow"/>
              </w:rPr>
              <w:t>1</w:t>
            </w:r>
          </w:p>
        </w:tc>
        <w:tc>
          <w:tcPr>
            <w:tcW w:w="3071" w:type="dxa"/>
            <w:tcBorders>
              <w:top w:val="single" w:sz="4" w:space="0" w:color="000000"/>
              <w:left w:val="single" w:sz="4" w:space="0" w:color="000000"/>
              <w:bottom w:val="single" w:sz="4" w:space="0" w:color="000000"/>
              <w:right w:val="single" w:sz="4" w:space="0" w:color="000000"/>
            </w:tcBorders>
          </w:tcPr>
          <w:p>
            <w:pPr>
              <w:pStyle w:val="Normal"/>
              <w:snapToGrid w:val="false"/>
              <w:rPr>
                <w:rFonts w:ascii="Arial Narrow" w:hAnsi="Arial Narrow" w:cs="Arial Narrow"/>
              </w:rPr>
            </w:pPr>
            <w:r>
              <w:rPr>
                <w:rFonts w:cs="Arial Narrow" w:ascii="Arial Narrow" w:hAnsi="Arial Narrow"/>
              </w:rPr>
            </w:r>
          </w:p>
        </w:tc>
      </w:tr>
      <w:tr>
        <w:trPr/>
        <w:tc>
          <w:tcPr>
            <w:tcW w:w="1188" w:type="dxa"/>
            <w:tcBorders>
              <w:top w:val="single" w:sz="4" w:space="0" w:color="000000"/>
              <w:left w:val="single" w:sz="4" w:space="0" w:color="000000"/>
              <w:bottom w:val="single" w:sz="4" w:space="0" w:color="000000"/>
              <w:right w:val="single" w:sz="4" w:space="0" w:color="000000"/>
            </w:tcBorders>
          </w:tcPr>
          <w:p>
            <w:pPr>
              <w:pStyle w:val="Normal"/>
              <w:rPr>
                <w:rFonts w:ascii="Arial Narrow" w:hAnsi="Arial Narrow" w:cs="Arial Narrow"/>
              </w:rPr>
            </w:pPr>
            <w:r>
              <w:rPr>
                <w:rFonts w:cs="Arial Narrow" w:ascii="Arial Narrow" w:hAnsi="Arial Narrow"/>
              </w:rPr>
              <w:t>4</w:t>
            </w:r>
          </w:p>
        </w:tc>
        <w:tc>
          <w:tcPr>
            <w:tcW w:w="4953" w:type="dxa"/>
            <w:tcBorders>
              <w:top w:val="single" w:sz="4" w:space="0" w:color="000000"/>
              <w:left w:val="single" w:sz="4" w:space="0" w:color="000000"/>
              <w:bottom w:val="single" w:sz="4" w:space="0" w:color="000000"/>
              <w:right w:val="single" w:sz="4" w:space="0" w:color="000000"/>
            </w:tcBorders>
          </w:tcPr>
          <w:p>
            <w:pPr>
              <w:pStyle w:val="Normal"/>
              <w:rPr>
                <w:rFonts w:ascii="Arial Narrow" w:hAnsi="Arial Narrow" w:cs="Arial Narrow"/>
              </w:rPr>
            </w:pPr>
            <w:r>
              <w:rPr>
                <w:rFonts w:cs="Arial Narrow" w:ascii="Arial Narrow" w:hAnsi="Arial Narrow"/>
              </w:rPr>
              <w:t>1,5</w:t>
            </w:r>
          </w:p>
        </w:tc>
        <w:tc>
          <w:tcPr>
            <w:tcW w:w="3071" w:type="dxa"/>
            <w:tcBorders>
              <w:top w:val="single" w:sz="4" w:space="0" w:color="000000"/>
              <w:left w:val="single" w:sz="4" w:space="0" w:color="000000"/>
              <w:bottom w:val="single" w:sz="4" w:space="0" w:color="000000"/>
              <w:right w:val="single" w:sz="4" w:space="0" w:color="000000"/>
            </w:tcBorders>
          </w:tcPr>
          <w:p>
            <w:pPr>
              <w:pStyle w:val="Normal"/>
              <w:snapToGrid w:val="false"/>
              <w:rPr>
                <w:rFonts w:ascii="Arial Narrow" w:hAnsi="Arial Narrow" w:cs="Arial Narrow"/>
              </w:rPr>
            </w:pPr>
            <w:r>
              <w:rPr>
                <w:rFonts w:cs="Arial Narrow" w:ascii="Arial Narrow" w:hAnsi="Arial Narrow"/>
              </w:rPr>
            </w:r>
          </w:p>
        </w:tc>
      </w:tr>
    </w:tbl>
    <w:p>
      <w:pPr>
        <w:pStyle w:val="Normal"/>
        <w:spacing w:lineRule="auto" w:line="360" w:before="120" w:after="120"/>
        <w:jc w:val="both"/>
        <w:rPr>
          <w:rFonts w:ascii="Arial Narrow" w:hAnsi="Arial Narrow" w:cs="Arial Narrow"/>
        </w:rPr>
      </w:pPr>
      <w:r>
        <w:rPr>
          <w:rFonts w:cs="Arial Narrow" w:ascii="Arial Narrow" w:hAnsi="Arial Narrow"/>
        </w:rPr>
        <w:t>DENEY NO: 5</w:t>
      </w:r>
    </w:p>
    <w:p>
      <w:pPr>
        <w:pStyle w:val="Normal"/>
        <w:spacing w:lineRule="auto" w:line="360" w:before="120" w:after="120"/>
        <w:jc w:val="both"/>
        <w:rPr>
          <w:rFonts w:ascii="Arial Narrow" w:hAnsi="Arial Narrow" w:cs="Arial Narrow"/>
        </w:rPr>
      </w:pPr>
      <w:r>
        <w:rPr>
          <w:rFonts w:cs="Arial Narrow" w:ascii="Arial Narrow" w:hAnsi="Arial Narrow"/>
        </w:rPr>
        <w:t>DENEYİN ADI: Türbin debimetre ile akış ölçümü</w:t>
      </w:r>
    </w:p>
    <w:p>
      <w:pPr>
        <w:pStyle w:val="Normal"/>
        <w:spacing w:lineRule="auto" w:line="360" w:before="120" w:after="120"/>
        <w:jc w:val="both"/>
        <w:rPr>
          <w:rFonts w:ascii="Arial Narrow" w:hAnsi="Arial Narrow" w:cs="Arial Narrow"/>
        </w:rPr>
      </w:pPr>
      <w:r>
        <w:rPr>
          <w:rFonts w:cs="Arial Narrow" w:ascii="Arial Narrow" w:hAnsi="Arial Narrow"/>
        </w:rPr>
        <w:t>DENEYİN AMACI:</w:t>
      </w:r>
      <w:r>
        <w:rPr>
          <w:rFonts w:eastAsia="SimSun;宋体" w:cs="Arial Narrow" w:ascii="Arial Narrow" w:hAnsi="Arial Narrow"/>
        </w:rPr>
        <w:t>Türbin tipi akış ölçerlerin (türbin metre) nasıl kullanıldığını, sinyal kablo bağlantılarının gösterge cihazına nasıl bağlandığını kavramak.</w:t>
      </w:r>
    </w:p>
    <w:p>
      <w:pPr>
        <w:pStyle w:val="Normal"/>
        <w:tabs>
          <w:tab w:val="clear" w:pos="708"/>
          <w:tab w:val="left" w:pos="5635" w:leader="none"/>
        </w:tabs>
        <w:suppressAutoHyphens w:val="false"/>
        <w:spacing w:lineRule="auto" w:line="360"/>
        <w:jc w:val="both"/>
        <w:rPr>
          <w:rFonts w:ascii="Arial Narrow" w:hAnsi="Arial Narrow" w:cs="Arial Narrow"/>
        </w:rPr>
      </w:pPr>
      <w:r>
        <w:rPr>
          <w:rFonts w:eastAsia="SimSun;宋体" w:cs="Arial Narrow" w:ascii="Arial Narrow" w:hAnsi="Arial Narrow"/>
        </w:rPr>
        <w:tab/>
      </w:r>
    </w:p>
    <w:p>
      <w:pPr>
        <w:pStyle w:val="Normal"/>
        <w:suppressAutoHyphens w:val="false"/>
        <w:spacing w:lineRule="auto" w:line="360"/>
        <w:jc w:val="both"/>
        <w:rPr>
          <w:rFonts w:ascii="Arial Narrow" w:hAnsi="Arial Narrow" w:cs="Arial Narrow"/>
        </w:rPr>
      </w:pPr>
      <w:r>
        <w:rPr>
          <w:rFonts w:eastAsia="SimSun;宋体" w:cs="Arial Narrow" w:ascii="Arial Narrow" w:hAnsi="Arial Narrow"/>
        </w:rPr>
        <w:t>D) KURAMSAL ESASLAR</w:t>
      </w:r>
    </w:p>
    <w:p>
      <w:pPr>
        <w:pStyle w:val="Normal"/>
        <w:suppressAutoHyphens w:val="false"/>
        <w:spacing w:lineRule="auto" w:line="360"/>
        <w:jc w:val="both"/>
        <w:rPr>
          <w:rFonts w:ascii="Arial Narrow" w:hAnsi="Arial Narrow" w:cs="Arial Narrow"/>
        </w:rPr>
      </w:pPr>
      <w:r>
        <w:rPr>
          <w:rFonts w:eastAsia="SimSun;宋体" w:cs="Arial Narrow" w:ascii="Arial Narrow" w:hAnsi="Arial Narrow"/>
        </w:rPr>
        <w:t>Türbinmetre bazen pervaneli metre olarak adlandırılmakta olup bir boru hattına bağlanan serbestçe dönen pervanedir. Tipik bir tasarımı Şekil-1’de görülmektedir. Rotor akış yönünde doğrultucu sabit kanatlar bulunur ve devir sayısı rotor üzerindeki bir noktaya yerleştirilen delik yardımıyla oluşan elektriksel veya manyetik sinyal yükseltileriyle (pulse) ölçülür. Pervanenin dönme hızı akışkanın hızı ile yaklaşık doğru orantılıdır.</w:t>
      </w:r>
    </w:p>
    <w:p>
      <w:pPr>
        <w:pStyle w:val="Normal"/>
        <w:suppressAutoHyphens w:val="false"/>
        <w:spacing w:lineRule="auto" w:line="360"/>
        <w:jc w:val="both"/>
        <w:rPr>
          <w:rFonts w:ascii="Arial Narrow" w:hAnsi="Arial Narrow" w:cs="Arial Narrow"/>
        </w:rPr>
      </w:pPr>
      <w:r>
        <w:rPr>
          <w:rFonts w:eastAsia="SimSun;宋体" w:cs="Arial Narrow" w:ascii="Arial Narrow" w:hAnsi="Arial Narrow"/>
        </w:rPr>
      </w:r>
    </w:p>
    <w:p>
      <w:pPr>
        <w:pStyle w:val="Normal"/>
        <w:suppressAutoHyphens w:val="false"/>
        <w:spacing w:lineRule="auto" w:line="360"/>
        <w:jc w:val="both"/>
        <w:rPr>
          <w:rFonts w:ascii="Arial Narrow" w:hAnsi="Arial Narrow" w:cs="Arial Narrow"/>
        </w:rPr>
      </w:pPr>
      <w:r>
        <w:rPr>
          <w:rFonts w:eastAsia="SimSun;宋体" w:cs="Arial Narrow" w:ascii="Arial Narrow" w:hAnsi="Arial Narrow"/>
        </w:rPr>
        <w:t>Türbinmetrelerin en önemli avantajı her bir sinyalin sayısal olarak çok küçük bir akışkan debi artışına cevap verecek şekilde kolaylıkla ölçülebilmesidir. Sıvı tipi türbinmetreler iki kanatlı olarak yapılırlar ve sinyallerin sabit sayısı her bir akış birimi için 5:1 akış kademesinde yüzde ±0,25 hassasiyetle ölçüm yaparlar. Gaz metreler ise gerekli momenti oluşturabilmek için çok kanatlı yapılırlar ve hassasiyetleri yüzde ±1 değerindedir.</w:t>
      </w:r>
    </w:p>
    <w:p>
      <w:pPr>
        <w:pStyle w:val="Normal"/>
        <w:suppressAutoHyphens w:val="false"/>
        <w:spacing w:lineRule="auto" w:line="360"/>
        <w:rPr>
          <w:rFonts w:ascii="Arial Narrow" w:hAnsi="Arial Narrow" w:cs="Arial Narrow"/>
        </w:rPr>
      </w:pPr>
      <w:r>
        <w:rPr>
          <w:rFonts w:eastAsia="SimSun;宋体" w:cs="Arial Narrow" w:ascii="Arial Narrow" w:hAnsi="Arial Narrow"/>
        </w:rPr>
      </w:r>
    </w:p>
    <w:p>
      <w:pPr>
        <w:pStyle w:val="Normal"/>
        <w:suppressAutoHyphens w:val="false"/>
        <w:spacing w:lineRule="auto" w:line="360"/>
        <w:jc w:val="center"/>
        <w:rPr>
          <w:rFonts w:ascii="Arial Narrow" w:hAnsi="Arial Narrow" w:cs="Arial Narrow"/>
        </w:rPr>
      </w:pPr>
      <w:r>
        <w:rPr>
          <w:rFonts w:eastAsia="SimSun;宋体" w:cs="Arial Narrow" w:ascii="Arial Narrow" w:hAnsi="Arial Narrow"/>
        </w:rPr>
        <w:drawing>
          <wp:inline distT="0" distB="0" distL="0" distR="0">
            <wp:extent cx="3753485" cy="2790190"/>
            <wp:effectExtent l="0" t="0" r="0" b="0"/>
            <wp:docPr id="73" name="Görüntü3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Görüntü39" descr=""/>
                    <pic:cNvPicPr>
                      <a:picLocks noChangeAspect="1" noChangeArrowheads="1"/>
                    </pic:cNvPicPr>
                  </pic:nvPicPr>
                  <pic:blipFill>
                    <a:blip r:embed="rId46"/>
                    <a:srcRect l="-10" t="-13" r="-10" b="-13"/>
                    <a:stretch>
                      <a:fillRect/>
                    </a:stretch>
                  </pic:blipFill>
                  <pic:spPr bwMode="auto">
                    <a:xfrm>
                      <a:off x="0" y="0"/>
                      <a:ext cx="3753485" cy="2790190"/>
                    </a:xfrm>
                    <a:prstGeom prst="rect">
                      <a:avLst/>
                    </a:prstGeom>
                  </pic:spPr>
                </pic:pic>
              </a:graphicData>
            </a:graphic>
          </wp:inline>
        </w:drawing>
      </w:r>
    </w:p>
    <w:p>
      <w:pPr>
        <w:pStyle w:val="Normal"/>
        <w:suppressAutoHyphens w:val="false"/>
        <w:spacing w:lineRule="auto" w:line="360"/>
        <w:jc w:val="center"/>
        <w:rPr>
          <w:rFonts w:ascii="Arial Narrow" w:hAnsi="Arial Narrow" w:cs="Arial Narrow"/>
        </w:rPr>
      </w:pPr>
      <w:r>
        <w:rPr>
          <w:rFonts w:eastAsia="SimSun;宋体" w:cs="Arial Narrow" w:ascii="Arial Narrow" w:hAnsi="Arial Narrow"/>
        </w:rPr>
        <w:t>Şekil-1  Türbinmetre</w:t>
      </w:r>
    </w:p>
    <w:p>
      <w:pPr>
        <w:pStyle w:val="Normal"/>
        <w:suppressAutoHyphens w:val="false"/>
        <w:spacing w:lineRule="auto" w:line="360"/>
        <w:jc w:val="center"/>
        <w:rPr>
          <w:rFonts w:ascii="Arial Narrow" w:hAnsi="Arial Narrow" w:cs="Arial Narrow"/>
        </w:rPr>
      </w:pPr>
      <w:r>
        <w:rPr>
          <w:rFonts w:eastAsia="SimSun;宋体" w:cs="Arial Narrow" w:ascii="Arial Narrow" w:hAnsi="Arial Narrow"/>
        </w:rPr>
      </w:r>
    </w:p>
    <w:p>
      <w:pPr>
        <w:pStyle w:val="Normal"/>
        <w:suppressAutoHyphens w:val="false"/>
        <w:spacing w:lineRule="auto" w:line="360"/>
        <w:jc w:val="both"/>
        <w:rPr>
          <w:rFonts w:ascii="Arial Narrow" w:hAnsi="Arial Narrow" w:cs="Arial Narrow"/>
        </w:rPr>
      </w:pPr>
      <w:r>
        <w:rPr>
          <w:rFonts w:eastAsia="SimSun;宋体" w:cs="Arial Narrow" w:ascii="Arial Narrow" w:hAnsi="Arial Narrow"/>
        </w:rPr>
      </w:r>
    </w:p>
    <w:p>
      <w:pPr>
        <w:pStyle w:val="Normal"/>
        <w:suppressAutoHyphens w:val="false"/>
        <w:spacing w:lineRule="auto" w:line="360"/>
        <w:jc w:val="both"/>
        <w:rPr>
          <w:rFonts w:ascii="Arial Narrow" w:hAnsi="Arial Narrow" w:cs="Arial Narrow"/>
        </w:rPr>
      </w:pPr>
      <w:r>
        <w:rPr>
          <w:rFonts w:eastAsia="SimSun;宋体" w:cs="Arial Narrow" w:ascii="Arial Narrow" w:hAnsi="Arial Narrow"/>
        </w:rPr>
        <w:t>Türbinmetreler son derece birseysel cihazlar olduklarından kalibre edilmek zorundadırlar. Bu amaçla üretici firmalar belirli debi aralıkları için kalibrasyon eğrileri hazırlamışlardır. Ayrıca sayısal göstergeli cihazların ayarları yardımıyla da debi-hız kalibrasyonları yapılabilmektedir.</w:t>
      </w:r>
    </w:p>
    <w:p>
      <w:pPr>
        <w:pStyle w:val="Normal"/>
        <w:suppressAutoHyphens w:val="false"/>
        <w:spacing w:lineRule="auto" w:line="360"/>
        <w:jc w:val="both"/>
        <w:rPr>
          <w:rFonts w:ascii="Arial Narrow" w:hAnsi="Arial Narrow" w:cs="Arial Narrow"/>
        </w:rPr>
      </w:pPr>
      <w:r>
        <w:rPr>
          <w:rFonts w:eastAsia="SimSun;宋体" w:cs="Arial Narrow" w:ascii="Arial Narrow" w:hAnsi="Arial Narrow"/>
        </w:rPr>
      </w:r>
    </w:p>
    <w:p>
      <w:pPr>
        <w:pStyle w:val="Normal"/>
        <w:suppressAutoHyphens w:val="false"/>
        <w:spacing w:lineRule="auto" w:line="360"/>
        <w:jc w:val="both"/>
        <w:rPr>
          <w:rFonts w:ascii="Arial Narrow" w:hAnsi="Arial Narrow" w:cs="Arial Narrow"/>
        </w:rPr>
      </w:pPr>
      <w:r>
        <w:rPr>
          <w:rFonts w:eastAsia="SimSun;宋体" w:cs="Arial Narrow" w:ascii="Arial Narrow" w:hAnsi="Arial Narrow"/>
        </w:rPr>
        <w:t xml:space="preserve">Türbinmetreler aynı zamanda okyanus akıntıları ve rüzgar gibi serbest akış ölçümlerinde de kullanılırlar. </w:t>
      </w:r>
    </w:p>
    <w:p>
      <w:pPr>
        <w:pStyle w:val="Normal"/>
        <w:suppressAutoHyphens w:val="false"/>
        <w:spacing w:lineRule="auto" w:line="360"/>
        <w:jc w:val="both"/>
        <w:rPr>
          <w:rFonts w:ascii="Arial Narrow" w:hAnsi="Arial Narrow" w:cs="Arial Narrow"/>
        </w:rPr>
      </w:pPr>
      <w:r>
        <w:rPr>
          <w:rFonts w:eastAsia="SimSun;宋体" w:cs="Arial Narrow" w:ascii="Arial Narrow" w:hAnsi="Arial Narrow"/>
        </w:rPr>
      </w:r>
    </w:p>
    <w:p>
      <w:pPr>
        <w:pStyle w:val="Normal"/>
        <w:suppressAutoHyphens w:val="false"/>
        <w:rPr>
          <w:rFonts w:ascii="Arial Narrow" w:hAnsi="Arial Narrow" w:cs="Arial Narrow"/>
        </w:rPr>
      </w:pPr>
      <w:r>
        <w:rPr>
          <w:rFonts w:eastAsia="SimSun;宋体" w:cs="Arial Narrow" w:ascii="Arial Narrow" w:hAnsi="Arial Narrow"/>
        </w:rPr>
        <w:t>SAYISAL GÖSTERGE CİHAZININ KALİBRASYONU</w:t>
      </w:r>
    </w:p>
    <w:p>
      <w:pPr>
        <w:pStyle w:val="Normal"/>
        <w:suppressAutoHyphens w:val="false"/>
        <w:rPr>
          <w:rFonts w:ascii="Arial Narrow" w:hAnsi="Arial Narrow" w:cs="Arial Narrow"/>
        </w:rPr>
      </w:pPr>
      <w:r>
        <w:rPr>
          <w:rFonts w:eastAsia="SimSun;宋体" w:cs="Arial Narrow" w:ascii="Arial Narrow" w:hAnsi="Arial Narrow"/>
        </w:rPr>
      </w:r>
    </w:p>
    <w:p>
      <w:pPr>
        <w:pStyle w:val="Normal"/>
        <w:suppressAutoHyphens w:val="false"/>
        <w:rPr>
          <w:rFonts w:ascii="Arial Narrow" w:hAnsi="Arial Narrow" w:cs="Arial Narrow"/>
        </w:rPr>
      </w:pPr>
      <w:r>
        <w:rPr>
          <w:rFonts w:eastAsia="SimSun;宋体" w:cs="Arial Narrow" w:ascii="Arial Narrow" w:hAnsi="Arial Narrow"/>
        </w:rPr>
      </w:r>
    </w:p>
    <w:p>
      <w:pPr>
        <w:pStyle w:val="Normal"/>
        <w:suppressAutoHyphens w:val="false"/>
        <w:spacing w:lineRule="auto" w:line="360"/>
        <w:rPr>
          <w:rFonts w:ascii="Arial Narrow" w:hAnsi="Arial Narrow" w:cs="Arial Narrow"/>
        </w:rPr>
      </w:pPr>
      <w:r>
        <w:rPr>
          <w:rFonts w:eastAsia="SimSun;宋体" w:cs="Arial Narrow" w:ascii="Arial Narrow" w:hAnsi="Arial Narrow"/>
        </w:rPr>
        <w:t>E) DENEYİN YAPILIŞI</w:t>
      </w:r>
    </w:p>
    <w:p>
      <w:pPr>
        <w:pStyle w:val="Normal"/>
        <w:numPr>
          <w:ilvl w:val="0"/>
          <w:numId w:val="3"/>
        </w:numPr>
        <w:suppressAutoHyphens w:val="false"/>
        <w:spacing w:lineRule="auto" w:line="360"/>
        <w:rPr>
          <w:rFonts w:ascii="Arial Narrow" w:hAnsi="Arial Narrow" w:eastAsia="SimSun;宋体" w:cs="Arial Narrow"/>
        </w:rPr>
      </w:pPr>
      <w:r>
        <w:rPr>
          <w:rFonts w:eastAsia="SimSun;宋体" w:cs="Arial Narrow" w:ascii="Arial Narrow" w:hAnsi="Arial Narrow"/>
        </w:rPr>
        <w:t>Ana şalteri açıp pompayı çalıştırın.</w:t>
      </w:r>
    </w:p>
    <w:p>
      <w:pPr>
        <w:pStyle w:val="Normal"/>
        <w:numPr>
          <w:ilvl w:val="0"/>
          <w:numId w:val="3"/>
        </w:numPr>
        <w:suppressAutoHyphens w:val="false"/>
        <w:spacing w:lineRule="auto" w:line="360"/>
        <w:rPr>
          <w:rFonts w:ascii="Arial Narrow" w:hAnsi="Arial Narrow" w:eastAsia="SimSun;宋体" w:cs="Arial Narrow"/>
        </w:rPr>
      </w:pPr>
      <w:r>
        <w:rPr>
          <w:rFonts w:eastAsia="SimSun;宋体" w:cs="Arial Narrow" w:ascii="Arial Narrow" w:hAnsi="Arial Narrow"/>
        </w:rPr>
        <w:t>Vanayı tam kapalı konumdan biraz açarak 500 L/h debiye ayarlayın.</w:t>
      </w:r>
    </w:p>
    <w:p>
      <w:pPr>
        <w:pStyle w:val="Normal"/>
        <w:numPr>
          <w:ilvl w:val="0"/>
          <w:numId w:val="3"/>
        </w:numPr>
        <w:suppressAutoHyphens w:val="false"/>
        <w:spacing w:lineRule="auto" w:line="360"/>
        <w:rPr>
          <w:rFonts w:ascii="Arial Narrow" w:hAnsi="Arial Narrow" w:eastAsia="SimSun;宋体" w:cs="Arial Narrow"/>
        </w:rPr>
      </w:pPr>
      <w:r>
        <w:rPr>
          <w:rFonts w:eastAsia="SimSun;宋体" w:cs="Arial Narrow" w:ascii="Arial Narrow" w:hAnsi="Arial Narrow"/>
        </w:rPr>
        <w:t>Vanayı açarak 1000 L/h debiye ayarlayın. Rotametre ile karşılaştırın.</w:t>
      </w:r>
    </w:p>
    <w:p>
      <w:pPr>
        <w:pStyle w:val="Normal"/>
        <w:numPr>
          <w:ilvl w:val="0"/>
          <w:numId w:val="3"/>
        </w:numPr>
        <w:suppressAutoHyphens w:val="false"/>
        <w:spacing w:lineRule="auto" w:line="360"/>
        <w:rPr>
          <w:rFonts w:ascii="Arial Narrow" w:hAnsi="Arial Narrow" w:eastAsia="SimSun;宋体" w:cs="Arial Narrow"/>
        </w:rPr>
      </w:pPr>
      <w:r>
        <w:rPr>
          <w:rFonts w:eastAsia="SimSun;宋体" w:cs="Arial Narrow" w:ascii="Arial Narrow" w:hAnsi="Arial Narrow"/>
        </w:rPr>
        <w:t>Vanayı açarak 1500 L/h debiye ayarlayın. Rotametre ile karşılaştırın.</w:t>
      </w:r>
    </w:p>
    <w:p>
      <w:pPr>
        <w:pStyle w:val="Normal"/>
        <w:numPr>
          <w:ilvl w:val="0"/>
          <w:numId w:val="3"/>
        </w:numPr>
        <w:suppressAutoHyphens w:val="false"/>
        <w:spacing w:lineRule="auto" w:line="360"/>
        <w:rPr>
          <w:rFonts w:ascii="Arial Narrow" w:hAnsi="Arial Narrow" w:eastAsia="SimSun;宋体" w:cs="Arial Narrow"/>
        </w:rPr>
      </w:pPr>
      <w:r>
        <w:rPr>
          <w:rFonts w:eastAsia="SimSun;宋体" w:cs="Arial Narrow" w:ascii="Arial Narrow" w:hAnsi="Arial Narrow"/>
        </w:rPr>
        <w:t>Vanayı açarak 2000 L/h debiye ayarlayın. Rotametre ile karşılaştırın.</w:t>
      </w:r>
    </w:p>
    <w:p>
      <w:pPr>
        <w:pStyle w:val="Normal"/>
        <w:suppressAutoHyphens w:val="false"/>
        <w:rPr>
          <w:rFonts w:ascii="Arial Narrow" w:hAnsi="Arial Narrow" w:eastAsia="SimSun;宋体" w:cs="Arial Narrow"/>
        </w:rPr>
      </w:pPr>
      <w:r>
        <w:rPr>
          <w:rFonts w:eastAsia="SimSun;宋体" w:cs="Arial Narrow" w:ascii="Arial Narrow" w:hAnsi="Arial Narrow"/>
        </w:rPr>
      </w:r>
    </w:p>
    <w:tbl>
      <w:tblPr>
        <w:tblW w:w="8460" w:type="dxa"/>
        <w:jc w:val="left"/>
        <w:tblInd w:w="288" w:type="dxa"/>
        <w:tblLayout w:type="fixed"/>
        <w:tblCellMar>
          <w:top w:w="0" w:type="dxa"/>
          <w:left w:w="108" w:type="dxa"/>
          <w:bottom w:w="0" w:type="dxa"/>
          <w:right w:w="108" w:type="dxa"/>
        </w:tblCellMar>
      </w:tblPr>
      <w:tblGrid>
        <w:gridCol w:w="1260"/>
        <w:gridCol w:w="2880"/>
        <w:gridCol w:w="2880"/>
        <w:gridCol w:w="1440"/>
      </w:tblGrid>
      <w:tr>
        <w:trPr/>
        <w:tc>
          <w:tcPr>
            <w:tcW w:w="1260" w:type="dxa"/>
            <w:tcBorders>
              <w:top w:val="single" w:sz="4" w:space="0" w:color="000000"/>
              <w:left w:val="single" w:sz="4" w:space="0" w:color="000000"/>
              <w:bottom w:val="single" w:sz="4" w:space="0" w:color="000000"/>
              <w:right w:val="single" w:sz="4" w:space="0" w:color="000000"/>
            </w:tcBorders>
          </w:tcPr>
          <w:p>
            <w:pPr>
              <w:pStyle w:val="Normal"/>
              <w:suppressAutoHyphens w:val="false"/>
              <w:jc w:val="center"/>
              <w:rPr>
                <w:rFonts w:ascii="Arial Narrow" w:hAnsi="Arial Narrow" w:eastAsia="SimSun;宋体" w:cs="Arial Narrow"/>
              </w:rPr>
            </w:pPr>
            <w:r>
              <w:rPr>
                <w:rFonts w:eastAsia="SimSun;宋体" w:cs="Arial Narrow" w:ascii="Arial Narrow" w:hAnsi="Arial Narrow"/>
              </w:rPr>
              <w:t>Ölçüm</w:t>
            </w:r>
          </w:p>
          <w:p>
            <w:pPr>
              <w:pStyle w:val="Normal"/>
              <w:suppressAutoHyphens w:val="false"/>
              <w:jc w:val="center"/>
              <w:rPr>
                <w:rFonts w:ascii="Arial Narrow" w:hAnsi="Arial Narrow" w:eastAsia="SimSun;宋体" w:cs="Arial Narrow"/>
              </w:rPr>
            </w:pPr>
            <w:r>
              <w:rPr>
                <w:rFonts w:eastAsia="SimSun;宋体" w:cs="Arial Narrow" w:ascii="Arial Narrow" w:hAnsi="Arial Narrow"/>
              </w:rPr>
              <w:t>No</w:t>
            </w:r>
          </w:p>
        </w:tc>
        <w:tc>
          <w:tcPr>
            <w:tcW w:w="2880" w:type="dxa"/>
            <w:tcBorders>
              <w:top w:val="single" w:sz="4" w:space="0" w:color="000000"/>
              <w:left w:val="single" w:sz="4" w:space="0" w:color="000000"/>
              <w:bottom w:val="single" w:sz="4" w:space="0" w:color="000000"/>
              <w:right w:val="single" w:sz="4" w:space="0" w:color="000000"/>
            </w:tcBorders>
          </w:tcPr>
          <w:p>
            <w:pPr>
              <w:pStyle w:val="Normal"/>
              <w:suppressAutoHyphens w:val="false"/>
              <w:jc w:val="center"/>
              <w:rPr>
                <w:rFonts w:ascii="Arial Narrow" w:hAnsi="Arial Narrow" w:eastAsia="SimSun;宋体" w:cs="Arial Narrow"/>
              </w:rPr>
            </w:pPr>
            <w:r>
              <w:rPr>
                <w:rFonts w:eastAsia="SimSun;宋体" w:cs="Arial Narrow" w:ascii="Arial Narrow" w:hAnsi="Arial Narrow"/>
              </w:rPr>
              <w:t>Debi (türbinmetre)</w:t>
            </w:r>
          </w:p>
          <w:p>
            <w:pPr>
              <w:pStyle w:val="Normal"/>
              <w:suppressAutoHyphens w:val="false"/>
              <w:jc w:val="center"/>
              <w:rPr>
                <w:rFonts w:ascii="Arial Narrow" w:hAnsi="Arial Narrow" w:eastAsia="SimSun;宋体" w:cs="Arial Narrow"/>
              </w:rPr>
            </w:pPr>
            <w:r>
              <w:rPr>
                <w:rFonts w:eastAsia="SimSun;宋体" w:cs="Arial Narrow" w:ascii="Arial Narrow" w:hAnsi="Arial Narrow"/>
              </w:rPr>
              <w:t>[L/h]</w:t>
            </w:r>
          </w:p>
        </w:tc>
        <w:tc>
          <w:tcPr>
            <w:tcW w:w="2880" w:type="dxa"/>
            <w:tcBorders>
              <w:top w:val="single" w:sz="4" w:space="0" w:color="000000"/>
              <w:left w:val="single" w:sz="4" w:space="0" w:color="000000"/>
              <w:bottom w:val="single" w:sz="4" w:space="0" w:color="000000"/>
              <w:right w:val="single" w:sz="4" w:space="0" w:color="000000"/>
            </w:tcBorders>
          </w:tcPr>
          <w:p>
            <w:pPr>
              <w:pStyle w:val="Normal"/>
              <w:suppressAutoHyphens w:val="false"/>
              <w:jc w:val="center"/>
              <w:rPr>
                <w:rFonts w:ascii="Arial Narrow" w:hAnsi="Arial Narrow" w:eastAsia="SimSun;宋体" w:cs="Arial Narrow"/>
              </w:rPr>
            </w:pPr>
            <w:r>
              <w:rPr>
                <w:rFonts w:eastAsia="SimSun;宋体" w:cs="Arial Narrow" w:ascii="Arial Narrow" w:hAnsi="Arial Narrow"/>
              </w:rPr>
              <w:t>Debi (rotametre)</w:t>
            </w:r>
          </w:p>
          <w:p>
            <w:pPr>
              <w:pStyle w:val="Normal"/>
              <w:suppressAutoHyphens w:val="false"/>
              <w:jc w:val="center"/>
              <w:rPr>
                <w:rFonts w:ascii="Arial Narrow" w:hAnsi="Arial Narrow" w:eastAsia="SimSun;宋体" w:cs="Arial Narrow"/>
              </w:rPr>
            </w:pPr>
            <w:r>
              <w:rPr>
                <w:rFonts w:eastAsia="SimSun;宋体" w:cs="Arial Narrow" w:ascii="Arial Narrow" w:hAnsi="Arial Narrow"/>
              </w:rPr>
              <w:t>[L/h]</w:t>
            </w:r>
          </w:p>
        </w:tc>
        <w:tc>
          <w:tcPr>
            <w:tcW w:w="1440" w:type="dxa"/>
            <w:tcBorders>
              <w:top w:val="single" w:sz="4" w:space="0" w:color="000000"/>
              <w:left w:val="single" w:sz="4" w:space="0" w:color="000000"/>
              <w:bottom w:val="single" w:sz="4" w:space="0" w:color="000000"/>
              <w:right w:val="single" w:sz="4" w:space="0" w:color="000000"/>
            </w:tcBorders>
          </w:tcPr>
          <w:p>
            <w:pPr>
              <w:pStyle w:val="Normal"/>
              <w:suppressAutoHyphens w:val="false"/>
              <w:jc w:val="center"/>
              <w:rPr>
                <w:rFonts w:ascii="Arial Narrow" w:hAnsi="Arial Narrow" w:eastAsia="SimSun;宋体" w:cs="Arial Narrow"/>
              </w:rPr>
            </w:pPr>
            <w:r>
              <w:rPr>
                <w:rFonts w:eastAsia="SimSun;宋体" w:cs="Arial Narrow" w:ascii="Arial Narrow" w:hAnsi="Arial Narrow"/>
              </w:rPr>
              <w:t>Fark</w:t>
            </w:r>
          </w:p>
          <w:p>
            <w:pPr>
              <w:pStyle w:val="Normal"/>
              <w:suppressAutoHyphens w:val="false"/>
              <w:jc w:val="center"/>
              <w:rPr>
                <w:rFonts w:ascii="Arial Narrow" w:hAnsi="Arial Narrow" w:eastAsia="SimSun;宋体" w:cs="Arial Narrow"/>
              </w:rPr>
            </w:pPr>
            <w:r>
              <w:rPr>
                <w:rFonts w:eastAsia="SimSun;宋体" w:cs="Arial Narrow" w:ascii="Arial Narrow" w:hAnsi="Arial Narrow"/>
              </w:rPr>
              <w:t>[L/h]</w:t>
            </w:r>
          </w:p>
        </w:tc>
      </w:tr>
      <w:tr>
        <w:trPr/>
        <w:tc>
          <w:tcPr>
            <w:tcW w:w="1260" w:type="dxa"/>
            <w:tcBorders>
              <w:top w:val="single" w:sz="4" w:space="0" w:color="000000"/>
              <w:left w:val="single" w:sz="4" w:space="0" w:color="000000"/>
              <w:bottom w:val="single" w:sz="4" w:space="0" w:color="000000"/>
              <w:right w:val="single" w:sz="4" w:space="0" w:color="000000"/>
            </w:tcBorders>
          </w:tcPr>
          <w:p>
            <w:pPr>
              <w:pStyle w:val="Normal"/>
              <w:suppressAutoHyphens w:val="false"/>
              <w:jc w:val="center"/>
              <w:rPr>
                <w:rFonts w:ascii="Arial Narrow" w:hAnsi="Arial Narrow" w:eastAsia="SimSun;宋体" w:cs="Arial Narrow"/>
              </w:rPr>
            </w:pPr>
            <w:r>
              <w:rPr>
                <w:rFonts w:eastAsia="SimSun;宋体" w:cs="Arial Narrow" w:ascii="Arial Narrow" w:hAnsi="Arial Narrow"/>
              </w:rPr>
              <w:t>1</w:t>
            </w:r>
          </w:p>
        </w:tc>
        <w:tc>
          <w:tcPr>
            <w:tcW w:w="2880" w:type="dxa"/>
            <w:tcBorders>
              <w:top w:val="single" w:sz="4" w:space="0" w:color="000000"/>
              <w:left w:val="single" w:sz="4" w:space="0" w:color="000000"/>
              <w:bottom w:val="single" w:sz="4" w:space="0" w:color="000000"/>
              <w:right w:val="single" w:sz="4" w:space="0" w:color="000000"/>
            </w:tcBorders>
          </w:tcPr>
          <w:p>
            <w:pPr>
              <w:pStyle w:val="Normal"/>
              <w:suppressAutoHyphens w:val="false"/>
              <w:jc w:val="center"/>
              <w:rPr>
                <w:rFonts w:ascii="Arial Narrow" w:hAnsi="Arial Narrow" w:eastAsia="SimSun;宋体" w:cs="Arial Narrow"/>
              </w:rPr>
            </w:pPr>
            <w:r>
              <w:rPr>
                <w:rFonts w:eastAsia="SimSun;宋体" w:cs="Arial Narrow" w:ascii="Arial Narrow" w:hAnsi="Arial Narrow"/>
              </w:rPr>
              <w:t>500</w:t>
            </w:r>
          </w:p>
        </w:tc>
        <w:tc>
          <w:tcPr>
            <w:tcW w:w="2880" w:type="dxa"/>
            <w:tcBorders>
              <w:top w:val="single" w:sz="4" w:space="0" w:color="000000"/>
              <w:left w:val="single" w:sz="4" w:space="0" w:color="000000"/>
              <w:bottom w:val="single" w:sz="4" w:space="0" w:color="000000"/>
              <w:right w:val="single" w:sz="4" w:space="0" w:color="000000"/>
            </w:tcBorders>
          </w:tcPr>
          <w:p>
            <w:pPr>
              <w:pStyle w:val="Normal"/>
              <w:suppressAutoHyphens w:val="false"/>
              <w:snapToGrid w:val="false"/>
              <w:jc w:val="center"/>
              <w:rPr>
                <w:rFonts w:ascii="Arial Narrow" w:hAnsi="Arial Narrow" w:eastAsia="SimSun;宋体" w:cs="Arial Narrow"/>
              </w:rPr>
            </w:pPr>
            <w:r>
              <w:rPr>
                <w:rFonts w:eastAsia="SimSun;宋体" w:cs="Arial Narrow" w:ascii="Arial Narrow" w:hAnsi="Arial Narrow"/>
              </w:rPr>
            </w:r>
          </w:p>
        </w:tc>
        <w:tc>
          <w:tcPr>
            <w:tcW w:w="1440" w:type="dxa"/>
            <w:tcBorders>
              <w:top w:val="single" w:sz="4" w:space="0" w:color="000000"/>
              <w:left w:val="single" w:sz="4" w:space="0" w:color="000000"/>
              <w:bottom w:val="single" w:sz="4" w:space="0" w:color="000000"/>
              <w:right w:val="single" w:sz="4" w:space="0" w:color="000000"/>
            </w:tcBorders>
          </w:tcPr>
          <w:p>
            <w:pPr>
              <w:pStyle w:val="Normal"/>
              <w:suppressAutoHyphens w:val="false"/>
              <w:snapToGrid w:val="false"/>
              <w:jc w:val="center"/>
              <w:rPr>
                <w:rFonts w:ascii="Arial Narrow" w:hAnsi="Arial Narrow" w:eastAsia="SimSun;宋体" w:cs="Arial Narrow"/>
              </w:rPr>
            </w:pPr>
            <w:r>
              <w:rPr>
                <w:rFonts w:eastAsia="SimSun;宋体" w:cs="Arial Narrow" w:ascii="Arial Narrow" w:hAnsi="Arial Narrow"/>
              </w:rPr>
            </w:r>
          </w:p>
        </w:tc>
      </w:tr>
      <w:tr>
        <w:trPr/>
        <w:tc>
          <w:tcPr>
            <w:tcW w:w="1260" w:type="dxa"/>
            <w:tcBorders>
              <w:top w:val="single" w:sz="4" w:space="0" w:color="000000"/>
              <w:left w:val="single" w:sz="4" w:space="0" w:color="000000"/>
              <w:bottom w:val="single" w:sz="4" w:space="0" w:color="000000"/>
              <w:right w:val="single" w:sz="4" w:space="0" w:color="000000"/>
            </w:tcBorders>
          </w:tcPr>
          <w:p>
            <w:pPr>
              <w:pStyle w:val="Normal"/>
              <w:suppressAutoHyphens w:val="false"/>
              <w:jc w:val="center"/>
              <w:rPr>
                <w:rFonts w:ascii="Arial Narrow" w:hAnsi="Arial Narrow" w:eastAsia="SimSun;宋体" w:cs="Arial Narrow"/>
              </w:rPr>
            </w:pPr>
            <w:r>
              <w:rPr>
                <w:rFonts w:eastAsia="SimSun;宋体" w:cs="Arial Narrow" w:ascii="Arial Narrow" w:hAnsi="Arial Narrow"/>
              </w:rPr>
              <w:t>2</w:t>
            </w:r>
          </w:p>
        </w:tc>
        <w:tc>
          <w:tcPr>
            <w:tcW w:w="2880" w:type="dxa"/>
            <w:tcBorders>
              <w:top w:val="single" w:sz="4" w:space="0" w:color="000000"/>
              <w:left w:val="single" w:sz="4" w:space="0" w:color="000000"/>
              <w:bottom w:val="single" w:sz="4" w:space="0" w:color="000000"/>
              <w:right w:val="single" w:sz="4" w:space="0" w:color="000000"/>
            </w:tcBorders>
          </w:tcPr>
          <w:p>
            <w:pPr>
              <w:pStyle w:val="Normal"/>
              <w:suppressAutoHyphens w:val="false"/>
              <w:jc w:val="center"/>
              <w:rPr>
                <w:rFonts w:ascii="Arial Narrow" w:hAnsi="Arial Narrow" w:eastAsia="SimSun;宋体" w:cs="Arial Narrow"/>
              </w:rPr>
            </w:pPr>
            <w:r>
              <w:rPr>
                <w:rFonts w:eastAsia="SimSun;宋体" w:cs="Arial Narrow" w:ascii="Arial Narrow" w:hAnsi="Arial Narrow"/>
              </w:rPr>
              <w:t>1000</w:t>
            </w:r>
          </w:p>
        </w:tc>
        <w:tc>
          <w:tcPr>
            <w:tcW w:w="2880" w:type="dxa"/>
            <w:tcBorders>
              <w:top w:val="single" w:sz="4" w:space="0" w:color="000000"/>
              <w:left w:val="single" w:sz="4" w:space="0" w:color="000000"/>
              <w:bottom w:val="single" w:sz="4" w:space="0" w:color="000000"/>
              <w:right w:val="single" w:sz="4" w:space="0" w:color="000000"/>
            </w:tcBorders>
          </w:tcPr>
          <w:p>
            <w:pPr>
              <w:pStyle w:val="Normal"/>
              <w:suppressAutoHyphens w:val="false"/>
              <w:snapToGrid w:val="false"/>
              <w:jc w:val="center"/>
              <w:rPr>
                <w:rFonts w:ascii="Arial Narrow" w:hAnsi="Arial Narrow" w:eastAsia="SimSun;宋体" w:cs="Arial Narrow"/>
              </w:rPr>
            </w:pPr>
            <w:r>
              <w:rPr>
                <w:rFonts w:eastAsia="SimSun;宋体" w:cs="Arial Narrow" w:ascii="Arial Narrow" w:hAnsi="Arial Narrow"/>
              </w:rPr>
            </w:r>
          </w:p>
        </w:tc>
        <w:tc>
          <w:tcPr>
            <w:tcW w:w="1440" w:type="dxa"/>
            <w:tcBorders>
              <w:top w:val="single" w:sz="4" w:space="0" w:color="000000"/>
              <w:left w:val="single" w:sz="4" w:space="0" w:color="000000"/>
              <w:bottom w:val="single" w:sz="4" w:space="0" w:color="000000"/>
              <w:right w:val="single" w:sz="4" w:space="0" w:color="000000"/>
            </w:tcBorders>
          </w:tcPr>
          <w:p>
            <w:pPr>
              <w:pStyle w:val="Normal"/>
              <w:suppressAutoHyphens w:val="false"/>
              <w:snapToGrid w:val="false"/>
              <w:jc w:val="center"/>
              <w:rPr>
                <w:rFonts w:ascii="Arial Narrow" w:hAnsi="Arial Narrow" w:eastAsia="SimSun;宋体" w:cs="Arial Narrow"/>
              </w:rPr>
            </w:pPr>
            <w:r>
              <w:rPr>
                <w:rFonts w:eastAsia="SimSun;宋体" w:cs="Arial Narrow" w:ascii="Arial Narrow" w:hAnsi="Arial Narrow"/>
              </w:rPr>
            </w:r>
          </w:p>
        </w:tc>
      </w:tr>
      <w:tr>
        <w:trPr/>
        <w:tc>
          <w:tcPr>
            <w:tcW w:w="1260" w:type="dxa"/>
            <w:tcBorders>
              <w:top w:val="single" w:sz="4" w:space="0" w:color="000000"/>
              <w:left w:val="single" w:sz="4" w:space="0" w:color="000000"/>
              <w:bottom w:val="single" w:sz="4" w:space="0" w:color="000000"/>
              <w:right w:val="single" w:sz="4" w:space="0" w:color="000000"/>
            </w:tcBorders>
          </w:tcPr>
          <w:p>
            <w:pPr>
              <w:pStyle w:val="Normal"/>
              <w:suppressAutoHyphens w:val="false"/>
              <w:jc w:val="center"/>
              <w:rPr>
                <w:rFonts w:ascii="Arial Narrow" w:hAnsi="Arial Narrow" w:eastAsia="SimSun;宋体" w:cs="Arial Narrow"/>
              </w:rPr>
            </w:pPr>
            <w:r>
              <w:rPr>
                <w:rFonts w:eastAsia="SimSun;宋体" w:cs="Arial Narrow" w:ascii="Arial Narrow" w:hAnsi="Arial Narrow"/>
              </w:rPr>
              <w:t>3</w:t>
            </w:r>
          </w:p>
        </w:tc>
        <w:tc>
          <w:tcPr>
            <w:tcW w:w="2880" w:type="dxa"/>
            <w:tcBorders>
              <w:top w:val="single" w:sz="4" w:space="0" w:color="000000"/>
              <w:left w:val="single" w:sz="4" w:space="0" w:color="000000"/>
              <w:bottom w:val="single" w:sz="4" w:space="0" w:color="000000"/>
              <w:right w:val="single" w:sz="4" w:space="0" w:color="000000"/>
            </w:tcBorders>
          </w:tcPr>
          <w:p>
            <w:pPr>
              <w:pStyle w:val="Normal"/>
              <w:suppressAutoHyphens w:val="false"/>
              <w:jc w:val="center"/>
              <w:rPr>
                <w:rFonts w:ascii="Arial Narrow" w:hAnsi="Arial Narrow" w:eastAsia="SimSun;宋体" w:cs="Arial Narrow"/>
              </w:rPr>
            </w:pPr>
            <w:r>
              <w:rPr>
                <w:rFonts w:eastAsia="SimSun;宋体" w:cs="Arial Narrow" w:ascii="Arial Narrow" w:hAnsi="Arial Narrow"/>
              </w:rPr>
              <w:t>1500</w:t>
            </w:r>
          </w:p>
        </w:tc>
        <w:tc>
          <w:tcPr>
            <w:tcW w:w="2880" w:type="dxa"/>
            <w:tcBorders>
              <w:top w:val="single" w:sz="4" w:space="0" w:color="000000"/>
              <w:left w:val="single" w:sz="4" w:space="0" w:color="000000"/>
              <w:bottom w:val="single" w:sz="4" w:space="0" w:color="000000"/>
              <w:right w:val="single" w:sz="4" w:space="0" w:color="000000"/>
            </w:tcBorders>
          </w:tcPr>
          <w:p>
            <w:pPr>
              <w:pStyle w:val="Normal"/>
              <w:suppressAutoHyphens w:val="false"/>
              <w:snapToGrid w:val="false"/>
              <w:jc w:val="center"/>
              <w:rPr>
                <w:rFonts w:ascii="Arial Narrow" w:hAnsi="Arial Narrow" w:eastAsia="SimSun;宋体" w:cs="Arial Narrow"/>
              </w:rPr>
            </w:pPr>
            <w:r>
              <w:rPr>
                <w:rFonts w:eastAsia="SimSun;宋体" w:cs="Arial Narrow" w:ascii="Arial Narrow" w:hAnsi="Arial Narrow"/>
              </w:rPr>
            </w:r>
          </w:p>
        </w:tc>
        <w:tc>
          <w:tcPr>
            <w:tcW w:w="1440" w:type="dxa"/>
            <w:tcBorders>
              <w:top w:val="single" w:sz="4" w:space="0" w:color="000000"/>
              <w:left w:val="single" w:sz="4" w:space="0" w:color="000000"/>
              <w:bottom w:val="single" w:sz="4" w:space="0" w:color="000000"/>
              <w:right w:val="single" w:sz="4" w:space="0" w:color="000000"/>
            </w:tcBorders>
          </w:tcPr>
          <w:p>
            <w:pPr>
              <w:pStyle w:val="Normal"/>
              <w:suppressAutoHyphens w:val="false"/>
              <w:snapToGrid w:val="false"/>
              <w:jc w:val="center"/>
              <w:rPr>
                <w:rFonts w:ascii="Arial Narrow" w:hAnsi="Arial Narrow" w:eastAsia="SimSun;宋体" w:cs="Arial Narrow"/>
              </w:rPr>
            </w:pPr>
            <w:r>
              <w:rPr>
                <w:rFonts w:eastAsia="SimSun;宋体" w:cs="Arial Narrow" w:ascii="Arial Narrow" w:hAnsi="Arial Narrow"/>
              </w:rPr>
            </w:r>
          </w:p>
        </w:tc>
      </w:tr>
      <w:tr>
        <w:trPr/>
        <w:tc>
          <w:tcPr>
            <w:tcW w:w="1260" w:type="dxa"/>
            <w:tcBorders>
              <w:top w:val="single" w:sz="4" w:space="0" w:color="000000"/>
              <w:left w:val="single" w:sz="4" w:space="0" w:color="000000"/>
              <w:bottom w:val="single" w:sz="4" w:space="0" w:color="000000"/>
              <w:right w:val="single" w:sz="4" w:space="0" w:color="000000"/>
            </w:tcBorders>
          </w:tcPr>
          <w:p>
            <w:pPr>
              <w:pStyle w:val="Normal"/>
              <w:suppressAutoHyphens w:val="false"/>
              <w:jc w:val="center"/>
              <w:rPr>
                <w:rFonts w:ascii="Arial Narrow" w:hAnsi="Arial Narrow" w:eastAsia="SimSun;宋体" w:cs="Arial Narrow"/>
              </w:rPr>
            </w:pPr>
            <w:r>
              <w:rPr>
                <w:rFonts w:eastAsia="SimSun;宋体" w:cs="Arial Narrow" w:ascii="Arial Narrow" w:hAnsi="Arial Narrow"/>
              </w:rPr>
              <w:t>4</w:t>
            </w:r>
          </w:p>
        </w:tc>
        <w:tc>
          <w:tcPr>
            <w:tcW w:w="2880" w:type="dxa"/>
            <w:tcBorders>
              <w:top w:val="single" w:sz="4" w:space="0" w:color="000000"/>
              <w:left w:val="single" w:sz="4" w:space="0" w:color="000000"/>
              <w:bottom w:val="single" w:sz="4" w:space="0" w:color="000000"/>
              <w:right w:val="single" w:sz="4" w:space="0" w:color="000000"/>
            </w:tcBorders>
          </w:tcPr>
          <w:p>
            <w:pPr>
              <w:pStyle w:val="Normal"/>
              <w:suppressAutoHyphens w:val="false"/>
              <w:jc w:val="center"/>
              <w:rPr>
                <w:rFonts w:ascii="Arial Narrow" w:hAnsi="Arial Narrow" w:eastAsia="SimSun;宋体" w:cs="Arial Narrow"/>
              </w:rPr>
            </w:pPr>
            <w:r>
              <w:rPr>
                <w:rFonts w:eastAsia="SimSun;宋体" w:cs="Arial Narrow" w:ascii="Arial Narrow" w:hAnsi="Arial Narrow"/>
              </w:rPr>
              <w:t>2000</w:t>
            </w:r>
          </w:p>
        </w:tc>
        <w:tc>
          <w:tcPr>
            <w:tcW w:w="2880" w:type="dxa"/>
            <w:tcBorders>
              <w:top w:val="single" w:sz="4" w:space="0" w:color="000000"/>
              <w:left w:val="single" w:sz="4" w:space="0" w:color="000000"/>
              <w:bottom w:val="single" w:sz="4" w:space="0" w:color="000000"/>
              <w:right w:val="single" w:sz="4" w:space="0" w:color="000000"/>
            </w:tcBorders>
          </w:tcPr>
          <w:p>
            <w:pPr>
              <w:pStyle w:val="Normal"/>
              <w:suppressAutoHyphens w:val="false"/>
              <w:snapToGrid w:val="false"/>
              <w:jc w:val="center"/>
              <w:rPr>
                <w:rFonts w:ascii="Arial Narrow" w:hAnsi="Arial Narrow" w:eastAsia="SimSun;宋体" w:cs="Arial Narrow"/>
              </w:rPr>
            </w:pPr>
            <w:r>
              <w:rPr>
                <w:rFonts w:eastAsia="SimSun;宋体" w:cs="Arial Narrow" w:ascii="Arial Narrow" w:hAnsi="Arial Narrow"/>
              </w:rPr>
            </w:r>
          </w:p>
        </w:tc>
        <w:tc>
          <w:tcPr>
            <w:tcW w:w="1440" w:type="dxa"/>
            <w:tcBorders>
              <w:top w:val="single" w:sz="4" w:space="0" w:color="000000"/>
              <w:left w:val="single" w:sz="4" w:space="0" w:color="000000"/>
              <w:bottom w:val="single" w:sz="4" w:space="0" w:color="000000"/>
              <w:right w:val="single" w:sz="4" w:space="0" w:color="000000"/>
            </w:tcBorders>
          </w:tcPr>
          <w:p>
            <w:pPr>
              <w:pStyle w:val="Normal"/>
              <w:suppressAutoHyphens w:val="false"/>
              <w:snapToGrid w:val="false"/>
              <w:jc w:val="center"/>
              <w:rPr>
                <w:rFonts w:ascii="Arial Narrow" w:hAnsi="Arial Narrow" w:eastAsia="SimSun;宋体" w:cs="Arial Narrow"/>
              </w:rPr>
            </w:pPr>
            <w:r>
              <w:rPr>
                <w:rFonts w:eastAsia="SimSun;宋体" w:cs="Arial Narrow" w:ascii="Arial Narrow" w:hAnsi="Arial Narrow"/>
              </w:rPr>
            </w:r>
          </w:p>
        </w:tc>
      </w:tr>
    </w:tbl>
    <w:p>
      <w:pPr>
        <w:pStyle w:val="Normal"/>
        <w:suppressAutoHyphens w:val="false"/>
        <w:rPr>
          <w:rFonts w:ascii="Arial Narrow" w:hAnsi="Arial Narrow" w:eastAsia="SimSun;宋体" w:cs="Arial Narrow"/>
        </w:rPr>
      </w:pPr>
      <w:r>
        <w:rPr>
          <w:rFonts w:eastAsia="SimSun;宋体" w:cs="Arial Narrow" w:ascii="Arial Narrow" w:hAnsi="Arial Narrow"/>
        </w:rPr>
      </w:r>
    </w:p>
    <w:p>
      <w:pPr>
        <w:pStyle w:val="Normal"/>
        <w:suppressAutoHyphens w:val="false"/>
        <w:rPr>
          <w:rFonts w:ascii="Arial Narrow" w:hAnsi="Arial Narrow" w:eastAsia="SimSun;宋体" w:cs="Arial Narrow"/>
        </w:rPr>
      </w:pPr>
      <w:r>
        <w:rPr>
          <w:rFonts w:eastAsia="SimSun;宋体" w:cs="Arial Narrow" w:ascii="Arial Narrow" w:hAnsi="Arial Narrow"/>
        </w:rPr>
      </w:r>
    </w:p>
    <w:p>
      <w:pPr>
        <w:pStyle w:val="Normal"/>
        <w:rPr>
          <w:rFonts w:ascii="Arial Narrow" w:hAnsi="Arial Narrow" w:eastAsia="SimSun;宋体" w:cs="Arial Narrow"/>
        </w:rPr>
      </w:pPr>
      <w:r>
        <w:rPr>
          <w:rFonts w:eastAsia="SimSun;宋体" w:cs="Arial Narrow" w:ascii="Arial Narrow" w:hAnsi="Arial Narrow"/>
        </w:rPr>
      </w:r>
    </w:p>
    <w:p>
      <w:pPr>
        <w:pStyle w:val="Normal"/>
        <w:rPr>
          <w:rFonts w:ascii="Arial Narrow" w:hAnsi="Arial Narrow" w:eastAsia="SimSun;宋体" w:cs="Arial Narrow"/>
        </w:rPr>
      </w:pPr>
      <w:r>
        <w:rPr>
          <w:rFonts w:cs="Arial Narrow" w:ascii="Arial Narrow" w:hAnsi="Arial Narrow"/>
        </w:rPr>
      </w:r>
    </w:p>
    <w:sectPr>
      <w:headerReference w:type="default" r:id="rId47"/>
      <w:type w:val="nextPage"/>
      <w:pgSz w:w="11906" w:h="16838"/>
      <w:pgMar w:left="1417" w:right="1417" w:gutter="0" w:header="708" w:top="1417" w:footer="0" w:bottom="156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a2"/>
    <w:family w:val="roman"/>
    <w:pitch w:val="variable"/>
  </w:font>
  <w:font w:name="Times New Roman">
    <w:charset w:val="a2"/>
    <w:family w:val="roman"/>
    <w:pitch w:val="variable"/>
  </w:font>
  <w:font w:name="Arial">
    <w:charset w:val="a2"/>
    <w:family w:val="swiss"/>
    <w:pitch w:val="variable"/>
  </w:font>
  <w:font w:name="Courier New">
    <w:charset w:val="a2"/>
    <w:family w:val="modern"/>
    <w:pitch w:val="default"/>
  </w:font>
  <w:font w:name="Wingdings">
    <w:charset w:val="02"/>
    <w:family w:val="auto"/>
    <w:pitch w:val="variable"/>
  </w:font>
  <w:font w:name="Tahoma">
    <w:charset w:val="a2"/>
    <w:family w:val="swiss"/>
    <w:pitch w:val="variable"/>
  </w:font>
  <w:font w:name="Liberation Sans">
    <w:altName w:val="Arial"/>
    <w:charset w:val="00"/>
    <w:family w:val="roman"/>
    <w:pitch w:val="variable"/>
  </w:font>
  <w:font w:name="Calibri">
    <w:charset w:val="a2"/>
    <w:family w:val="swiss"/>
    <w:pitch w:val="variable"/>
  </w:font>
  <w:font w:name="Arial Narrow">
    <w:charset w:val="a2"/>
    <w:family w:val="swiss"/>
    <w:pitch w:val="variable"/>
  </w:font>
  <w:font w:name="GreekS">
    <w:charset w:val="a2"/>
    <w:family w:val="auto"/>
    <w:pitch w:val="variable"/>
  </w:font>
  <w:font w:name="Cambria Math">
    <w:charset w:val="a2"/>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bilgi"/>
      <w:rPr/>
    </w:pPr>
    <w:r>
      <w:rPr/>
      <w:drawing>
        <wp:inline distT="0" distB="0" distL="0" distR="0">
          <wp:extent cx="5758180" cy="281305"/>
          <wp:effectExtent l="0" t="0" r="0" b="0"/>
          <wp:docPr id="74" name="Görüntü4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Görüntü40" descr=""/>
                  <pic:cNvPicPr>
                    <a:picLocks noChangeAspect="1" noChangeArrowheads="1"/>
                  </pic:cNvPicPr>
                </pic:nvPicPr>
                <pic:blipFill>
                  <a:blip r:embed="rId1"/>
                  <a:srcRect l="-6" t="-125" r="-6" b="-125"/>
                  <a:stretch>
                    <a:fillRect/>
                  </a:stretch>
                </pic:blipFill>
                <pic:spPr bwMode="auto">
                  <a:xfrm>
                    <a:off x="0" y="0"/>
                    <a:ext cx="5758180" cy="281305"/>
                  </a:xfrm>
                  <a:prstGeom prst="rect">
                    <a:avLst/>
                  </a:prstGeom>
                </pic:spPr>
              </pic:pic>
            </a:graphicData>
          </a:graphic>
        </wp:inline>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pStyle w:val="Balk3"/>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decimal"/>
      <w:lvlText w:val="%1-"/>
      <w:lvlJc w:val="left"/>
      <w:pPr>
        <w:tabs>
          <w:tab w:val="num" w:pos="720"/>
        </w:tabs>
        <w:ind w:left="720" w:hanging="360"/>
      </w:pPr>
      <w:rPr>
        <w:b/>
      </w:rPr>
    </w:lvl>
  </w:abstractNum>
  <w:abstractNum w:abstractNumId="3">
    <w:lvl w:ilvl="0">
      <w:start w:val="1"/>
      <w:numFmt w:val="decimal"/>
      <w:lvlText w:val="%1."/>
      <w:lvlJc w:val="left"/>
      <w:pPr>
        <w:tabs>
          <w:tab w:val="num" w:pos="720"/>
        </w:tabs>
        <w:ind w:left="720" w:hanging="360"/>
      </w:pPr>
    </w:lvl>
  </w:abstractNum>
  <w:abstractNum w:abstractNumId="4">
    <w:lvl w:ilvl="0">
      <w:start w:val="1"/>
      <w:numFmt w:val="decimal"/>
      <w:lvlText w:val="%1."/>
      <w:lvlJc w:val="left"/>
      <w:pPr>
        <w:tabs>
          <w:tab w:val="num" w:pos="720"/>
        </w:tabs>
        <w:ind w:left="720" w:hanging="360"/>
      </w:pPr>
    </w:lvl>
  </w:abstractNum>
  <w:abstractNum w:abstractNumId="5">
    <w:lvl w:ilvl="0">
      <w:start w:val="1"/>
      <w:numFmt w:val="decimal"/>
      <w:lvlText w:val="%1."/>
      <w:lvlJc w:val="left"/>
      <w:pPr>
        <w:tabs>
          <w:tab w:val="num" w:pos="720"/>
        </w:tabs>
        <w:ind w:left="720" w:hanging="360"/>
      </w:pPr>
    </w:lvl>
  </w:abstractNum>
  <w:abstractNum w:abstractNumId="6">
    <w:lvl w:ilvl="0">
      <w:start w:val="1"/>
      <w:numFmt w:val="bullet"/>
      <w:lvlText w:val=""/>
      <w:lvlJc w:val="left"/>
      <w:pPr>
        <w:tabs>
          <w:tab w:val="num" w:pos="0"/>
        </w:tabs>
        <w:ind w:left="720" w:hanging="360"/>
      </w:pPr>
      <w:rPr>
        <w:rFonts w:ascii="Symbol" w:hAnsi="Symbol" w:cs="Symbol" w:hint="default"/>
      </w:rPr>
    </w:lvl>
  </w:abstractNum>
  <w:abstractNum w:abstractNumId="7">
    <w:lvl w:ilvl="0">
      <w:start w:val="1"/>
      <w:numFmt w:val="decimal"/>
      <w:lvlText w:val="%1."/>
      <w:lvlJc w:val="left"/>
      <w:pPr>
        <w:tabs>
          <w:tab w:val="num" w:pos="0"/>
        </w:tabs>
        <w:ind w:left="720" w:hanging="360"/>
      </w:pPr>
    </w:lvl>
  </w:abstractNum>
  <w:abstractNum w:abstractNumId="8">
    <w:lvl w:ilvl="0">
      <w:start w:val="1"/>
      <w:numFmt w:val="decimal"/>
      <w:lvlText w:val="%1."/>
      <w:lvlJc w:val="left"/>
      <w:pPr>
        <w:tabs>
          <w:tab w:val="num" w:pos="0"/>
        </w:tabs>
        <w:ind w:left="1080" w:hanging="36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w="http://schemas.openxmlformats.org/wordprocessingml/2006/main">
  <w:zoom w:percent="100"/>
  <w:displayBackgroundShape/>
  <w:defaultTabStop w:val="708"/>
  <w:autoHyphenation w:val="true"/>
  <w:compat>
    <w:compatSetting w:name="compatibilityMode" w:uri="http://schemas.microsoft.com/office/word" w:val="11"/>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sz w:val="24"/>
        <w:szCs w:val="24"/>
        <w:lang w:val="tr-TR" w:eastAsia="zh-CN" w:bidi="hi-IN"/>
      </w:rPr>
    </w:rPrDefault>
    <w:pPrDefault>
      <w:pPr>
        <w:suppressAutoHyphens w:val="true"/>
      </w:pPr>
    </w:pPrDefault>
  </w:docDefaults>
  <w:style w:type="paragraph" w:styleId="Normal">
    <w:name w:val="Normal"/>
    <w:qFormat/>
    <w:pPr>
      <w:widowControl/>
      <w:suppressAutoHyphens w:val="true"/>
      <w:bidi w:val="0"/>
    </w:pPr>
    <w:rPr>
      <w:rFonts w:ascii="Times New Roman" w:hAnsi="Times New Roman" w:eastAsia="Times New Roman" w:cs="Times New Roman"/>
      <w:color w:val="auto"/>
      <w:sz w:val="24"/>
      <w:szCs w:val="24"/>
      <w:lang w:val="tr-TR" w:eastAsia="zh-CN" w:bidi="ar-SA"/>
    </w:rPr>
  </w:style>
  <w:style w:type="paragraph" w:styleId="Balk3">
    <w:name w:val="Heading 3"/>
    <w:basedOn w:val="Normal"/>
    <w:next w:val="Normal"/>
    <w:qFormat/>
    <w:pPr>
      <w:keepNext w:val="true"/>
      <w:numPr>
        <w:ilvl w:val="2"/>
        <w:numId w:val="1"/>
      </w:numPr>
      <w:suppressAutoHyphens w:val="false"/>
      <w:spacing w:before="240" w:after="60"/>
      <w:outlineLvl w:val="2"/>
    </w:pPr>
    <w:rPr>
      <w:rFonts w:ascii="Arial" w:hAnsi="Arial" w:eastAsia="SimSun;宋体" w:cs="Arial"/>
      <w:b/>
      <w:bCs/>
      <w:sz w:val="26"/>
      <w:szCs w:val="26"/>
    </w:rPr>
  </w:style>
  <w:style w:type="character" w:styleId="WW8Num1z0">
    <w:name w:val="WW8Num1z0"/>
    <w:qFormat/>
    <w:rPr>
      <w:b/>
    </w:rPr>
  </w:style>
  <w:style w:type="character" w:styleId="WW8Num2z0">
    <w:name w:val="WW8Num2z0"/>
    <w:qFormat/>
    <w:rPr>
      <w:b/>
    </w:rPr>
  </w:style>
  <w:style w:type="character" w:styleId="WW8Num5z0">
    <w:name w:val="WW8Num5z0"/>
    <w:qFormat/>
    <w:rPr/>
  </w:style>
  <w:style w:type="character" w:styleId="WW8Num9z0">
    <w:name w:val="WW8Num9z0"/>
    <w:qFormat/>
    <w:rPr>
      <w:rFonts w:ascii="Symbol" w:hAnsi="Symbol" w:cs="Symbol"/>
    </w:rPr>
  </w:style>
  <w:style w:type="character" w:styleId="WW8Num9z1">
    <w:name w:val="WW8Num9z1"/>
    <w:qFormat/>
    <w:rPr>
      <w:rFonts w:ascii="Courier New" w:hAnsi="Courier New" w:cs="Courier New"/>
    </w:rPr>
  </w:style>
  <w:style w:type="character" w:styleId="WW8Num9z2">
    <w:name w:val="WW8Num9z2"/>
    <w:qFormat/>
    <w:rPr>
      <w:rFonts w:ascii="Wingdings" w:hAnsi="Wingdings" w:cs="Wingdings"/>
    </w:rPr>
  </w:style>
  <w:style w:type="character" w:styleId="WW8Num10z0">
    <w:name w:val="WW8Num10z0"/>
    <w:qFormat/>
    <w:rPr>
      <w:rFonts w:ascii="Symbol" w:hAnsi="Symbol" w:cs="Symbol"/>
    </w:rPr>
  </w:style>
  <w:style w:type="character" w:styleId="WW8Num10z1">
    <w:name w:val="WW8Num10z1"/>
    <w:qFormat/>
    <w:rPr>
      <w:rFonts w:ascii="Courier New" w:hAnsi="Courier New" w:cs="Courier New"/>
    </w:rPr>
  </w:style>
  <w:style w:type="character" w:styleId="WW8Num10z2">
    <w:name w:val="WW8Num10z2"/>
    <w:qFormat/>
    <w:rPr>
      <w:rFonts w:ascii="Wingdings" w:hAnsi="Wingdings" w:cs="Wingdings"/>
    </w:rPr>
  </w:style>
  <w:style w:type="character" w:styleId="WW8Num13z0">
    <w:name w:val="WW8Num13z0"/>
    <w:qFormat/>
    <w:rPr>
      <w:rFonts w:ascii="Symbol" w:hAnsi="Symbol" w:cs="Symbol"/>
    </w:rPr>
  </w:style>
  <w:style w:type="character" w:styleId="WW8Num13z1">
    <w:name w:val="WW8Num13z1"/>
    <w:qFormat/>
    <w:rPr>
      <w:rFonts w:ascii="Courier New" w:hAnsi="Courier New" w:cs="Courier New"/>
    </w:rPr>
  </w:style>
  <w:style w:type="character" w:styleId="WW8Num13z2">
    <w:name w:val="WW8Num13z2"/>
    <w:qFormat/>
    <w:rPr>
      <w:rFonts w:ascii="Wingdings" w:hAnsi="Wingdings" w:cs="Wingdings"/>
    </w:rPr>
  </w:style>
  <w:style w:type="character" w:styleId="WW8Num14z0">
    <w:name w:val="WW8Num14z0"/>
    <w:qFormat/>
    <w:rPr/>
  </w:style>
  <w:style w:type="character" w:styleId="WW8Num16z0">
    <w:name w:val="WW8Num16z0"/>
    <w:qFormat/>
    <w:rPr>
      <w:rFonts w:ascii="Symbol" w:hAnsi="Symbol" w:cs="Symbol"/>
    </w:rPr>
  </w:style>
  <w:style w:type="character" w:styleId="WW8Num16z1">
    <w:name w:val="WW8Num16z1"/>
    <w:qFormat/>
    <w:rPr>
      <w:rFonts w:ascii="Courier New" w:hAnsi="Courier New" w:cs="Courier New"/>
    </w:rPr>
  </w:style>
  <w:style w:type="character" w:styleId="WW8Num16z2">
    <w:name w:val="WW8Num16z2"/>
    <w:qFormat/>
    <w:rPr>
      <w:rFonts w:ascii="Wingdings" w:hAnsi="Wingdings" w:cs="Wingdings"/>
    </w:rPr>
  </w:style>
  <w:style w:type="character" w:styleId="WW8Num17z0">
    <w:name w:val="WW8Num17z0"/>
    <w:qFormat/>
    <w:rPr>
      <w:rFonts w:ascii="Times New Roman" w:hAnsi="Times New Roman" w:eastAsia="Times New Roman" w:cs="Times New Roman"/>
    </w:rPr>
  </w:style>
  <w:style w:type="character" w:styleId="WW8Num17z1">
    <w:name w:val="WW8Num17z1"/>
    <w:qFormat/>
    <w:rPr>
      <w:rFonts w:ascii="Courier New" w:hAnsi="Courier New" w:cs="Courier New"/>
    </w:rPr>
  </w:style>
  <w:style w:type="character" w:styleId="WW8Num17z2">
    <w:name w:val="WW8Num17z2"/>
    <w:qFormat/>
    <w:rPr>
      <w:rFonts w:ascii="Wingdings" w:hAnsi="Wingdings" w:cs="Wingdings"/>
    </w:rPr>
  </w:style>
  <w:style w:type="character" w:styleId="WW8Num17z3">
    <w:name w:val="WW8Num17z3"/>
    <w:qFormat/>
    <w:rPr>
      <w:rFonts w:ascii="Symbol" w:hAnsi="Symbol" w:cs="Symbol"/>
    </w:rPr>
  </w:style>
  <w:style w:type="character" w:styleId="VarsaylanParagrafYazTipi">
    <w:name w:val="Varsayılan Paragraf Yazı Tipi"/>
    <w:qFormat/>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WW8Num2z1">
    <w:name w:val="WW8Num2z1"/>
    <w:qFormat/>
    <w:rPr/>
  </w:style>
  <w:style w:type="character" w:styleId="WW8Num2z2">
    <w:name w:val="WW8Num2z2"/>
    <w:qFormat/>
    <w:rPr/>
  </w:style>
  <w:style w:type="character" w:styleId="WW8Num2z3">
    <w:name w:val="WW8Num2z3"/>
    <w:qFormat/>
    <w:rPr/>
  </w:style>
  <w:style w:type="character" w:styleId="WW8Num2z4">
    <w:name w:val="WW8Num2z4"/>
    <w:qFormat/>
    <w:rPr/>
  </w:style>
  <w:style w:type="character" w:styleId="WW8Num2z5">
    <w:name w:val="WW8Num2z5"/>
    <w:qFormat/>
    <w:rPr/>
  </w:style>
  <w:style w:type="character" w:styleId="WW8Num2z6">
    <w:name w:val="WW8Num2z6"/>
    <w:qFormat/>
    <w:rPr/>
  </w:style>
  <w:style w:type="character" w:styleId="WW8Num2z7">
    <w:name w:val="WW8Num2z7"/>
    <w:qFormat/>
    <w:rPr/>
  </w:style>
  <w:style w:type="character" w:styleId="WW8Num2z8">
    <w:name w:val="WW8Num2z8"/>
    <w:qFormat/>
    <w:rPr/>
  </w:style>
  <w:style w:type="character" w:styleId="WW8Num3z0">
    <w:name w:val="WW8Num3z0"/>
    <w:qFormat/>
    <w:rPr>
      <w:b/>
    </w:rPr>
  </w:style>
  <w:style w:type="character" w:styleId="WW8Num3z1">
    <w:name w:val="WW8Num3z1"/>
    <w:qFormat/>
    <w:rPr/>
  </w:style>
  <w:style w:type="character" w:styleId="WW8Num3z2">
    <w:name w:val="WW8Num3z2"/>
    <w:qFormat/>
    <w:rPr/>
  </w:style>
  <w:style w:type="character" w:styleId="WW8Num3z3">
    <w:name w:val="WW8Num3z3"/>
    <w:qFormat/>
    <w:rPr/>
  </w:style>
  <w:style w:type="character" w:styleId="WW8Num3z4">
    <w:name w:val="WW8Num3z4"/>
    <w:qFormat/>
    <w:rPr/>
  </w:style>
  <w:style w:type="character" w:styleId="WW8Num3z5">
    <w:name w:val="WW8Num3z5"/>
    <w:qFormat/>
    <w:rPr/>
  </w:style>
  <w:style w:type="character" w:styleId="WW8Num3z6">
    <w:name w:val="WW8Num3z6"/>
    <w:qFormat/>
    <w:rPr/>
  </w:style>
  <w:style w:type="character" w:styleId="WW8Num3z7">
    <w:name w:val="WW8Num3z7"/>
    <w:qFormat/>
    <w:rPr/>
  </w:style>
  <w:style w:type="character" w:styleId="WW8Num3z8">
    <w:name w:val="WW8Num3z8"/>
    <w:qFormat/>
    <w:rPr/>
  </w:style>
  <w:style w:type="character" w:styleId="WW8Num4z0">
    <w:name w:val="WW8Num4z0"/>
    <w:qFormat/>
    <w:rPr/>
  </w:style>
  <w:style w:type="character" w:styleId="WW8Num4z1">
    <w:name w:val="WW8Num4z1"/>
    <w:qFormat/>
    <w:rPr/>
  </w:style>
  <w:style w:type="character" w:styleId="WW8Num4z2">
    <w:name w:val="WW8Num4z2"/>
    <w:qFormat/>
    <w:rPr/>
  </w:style>
  <w:style w:type="character" w:styleId="WW8Num4z3">
    <w:name w:val="WW8Num4z3"/>
    <w:qFormat/>
    <w:rPr/>
  </w:style>
  <w:style w:type="character" w:styleId="WW8Num4z4">
    <w:name w:val="WW8Num4z4"/>
    <w:qFormat/>
    <w:rPr/>
  </w:style>
  <w:style w:type="character" w:styleId="WW8Num4z5">
    <w:name w:val="WW8Num4z5"/>
    <w:qFormat/>
    <w:rPr/>
  </w:style>
  <w:style w:type="character" w:styleId="WW8Num4z6">
    <w:name w:val="WW8Num4z6"/>
    <w:qFormat/>
    <w:rPr/>
  </w:style>
  <w:style w:type="character" w:styleId="WW8Num4z7">
    <w:name w:val="WW8Num4z7"/>
    <w:qFormat/>
    <w:rPr/>
  </w:style>
  <w:style w:type="character" w:styleId="WW8Num4z8">
    <w:name w:val="WW8Num4z8"/>
    <w:qFormat/>
    <w:rPr/>
  </w:style>
  <w:style w:type="character" w:styleId="VarsaylanParagrafYazTipi1">
    <w:name w:val="Varsayılan Paragraf Yazı Tipi1"/>
    <w:qFormat/>
    <w:rPr/>
  </w:style>
  <w:style w:type="character" w:styleId="SayfaNumaras">
    <w:name w:val="Page Number"/>
    <w:basedOn w:val="VarsaylanParagrafYazTipi1"/>
    <w:rPr/>
  </w:style>
  <w:style w:type="character" w:styleId="StbilgiChar">
    <w:name w:val="Üstbilgi Char"/>
    <w:qFormat/>
    <w:rPr>
      <w:sz w:val="24"/>
      <w:szCs w:val="24"/>
    </w:rPr>
  </w:style>
  <w:style w:type="character" w:styleId="Balk3Char">
    <w:name w:val="Başlık 3 Char"/>
    <w:qFormat/>
    <w:rPr>
      <w:rFonts w:ascii="Arial" w:hAnsi="Arial" w:eastAsia="SimSun;宋体" w:cs="Arial"/>
      <w:b/>
      <w:bCs/>
      <w:sz w:val="26"/>
      <w:szCs w:val="26"/>
      <w:lang w:eastAsia="zh-CN"/>
    </w:rPr>
  </w:style>
  <w:style w:type="character" w:styleId="NternetBalants">
    <w:name w:val="Hyperlink"/>
    <w:rPr>
      <w:color w:val="0000FF"/>
      <w:u w:val="single"/>
    </w:rPr>
  </w:style>
  <w:style w:type="character" w:styleId="BalonMetniChar">
    <w:name w:val="Balon Metni Char"/>
    <w:qFormat/>
    <w:rPr>
      <w:rFonts w:ascii="Tahoma" w:hAnsi="Tahoma" w:eastAsia="SimSun;宋体" w:cs="Tahoma"/>
      <w:sz w:val="16"/>
      <w:szCs w:val="16"/>
      <w:lang w:eastAsia="zh-CN"/>
    </w:rPr>
  </w:style>
  <w:style w:type="character" w:styleId="AltbilgiChar">
    <w:name w:val="Altbilgi Char"/>
    <w:qFormat/>
    <w:rPr>
      <w:sz w:val="24"/>
      <w:szCs w:val="24"/>
      <w:lang w:eastAsia="zh-CN"/>
    </w:rPr>
  </w:style>
  <w:style w:type="character" w:styleId="YerTutucuMetni">
    <w:name w:val="Yer Tutucu Metni"/>
    <w:qFormat/>
    <w:rPr>
      <w:color w:val="808080"/>
    </w:rPr>
  </w:style>
  <w:style w:type="paragraph" w:styleId="Balk">
    <w:name w:val="Başlık"/>
    <w:basedOn w:val="Normal"/>
    <w:next w:val="MetinGvdesi"/>
    <w:qFormat/>
    <w:pPr>
      <w:keepNext w:val="true"/>
      <w:spacing w:before="240" w:after="120"/>
    </w:pPr>
    <w:rPr>
      <w:rFonts w:ascii="Liberation Sans;Arial" w:hAnsi="Liberation Sans;Arial" w:eastAsia="Microsoft YaHei" w:cs="Lucida Sans"/>
      <w:sz w:val="28"/>
      <w:szCs w:val="28"/>
    </w:rPr>
  </w:style>
  <w:style w:type="paragraph" w:styleId="MetinGvdesi">
    <w:name w:val="Body Text"/>
    <w:basedOn w:val="Normal"/>
    <w:pPr>
      <w:spacing w:lineRule="auto" w:line="276" w:before="0" w:after="140"/>
    </w:pPr>
    <w:rPr/>
  </w:style>
  <w:style w:type="paragraph" w:styleId="Liste">
    <w:name w:val="List"/>
    <w:basedOn w:val="MetinGvdesi"/>
    <w:pPr/>
    <w:rPr>
      <w:rFonts w:cs="Lucida Sans"/>
    </w:rPr>
  </w:style>
  <w:style w:type="paragraph" w:styleId="ResimYazs">
    <w:name w:val="Caption"/>
    <w:basedOn w:val="Normal"/>
    <w:qFormat/>
    <w:pPr>
      <w:suppressLineNumbers/>
      <w:spacing w:before="120" w:after="120"/>
    </w:pPr>
    <w:rPr>
      <w:rFonts w:cs="Lucida Sans"/>
      <w:i/>
      <w:iCs/>
      <w:sz w:val="24"/>
      <w:szCs w:val="24"/>
    </w:rPr>
  </w:style>
  <w:style w:type="paragraph" w:styleId="Dizin">
    <w:name w:val="Dizin"/>
    <w:basedOn w:val="Normal"/>
    <w:qFormat/>
    <w:pPr>
      <w:suppressLineNumbers/>
    </w:pPr>
    <w:rPr>
      <w:rFonts w:cs="Lucida Sans"/>
    </w:rPr>
  </w:style>
  <w:style w:type="paragraph" w:styleId="Stvealtbilgi">
    <w:name w:val="Üst ve alt bilgi"/>
    <w:basedOn w:val="Normal"/>
    <w:qFormat/>
    <w:pPr>
      <w:suppressLineNumbers/>
      <w:tabs>
        <w:tab w:val="clear" w:pos="708"/>
        <w:tab w:val="center" w:pos="4819" w:leader="none"/>
        <w:tab w:val="right" w:pos="9638" w:leader="none"/>
      </w:tabs>
    </w:pPr>
    <w:rPr/>
  </w:style>
  <w:style w:type="paragraph" w:styleId="Altbilgi">
    <w:name w:val="Footer"/>
    <w:basedOn w:val="Normal"/>
    <w:pPr>
      <w:tabs>
        <w:tab w:val="clear" w:pos="708"/>
        <w:tab w:val="center" w:pos="4536" w:leader="none"/>
        <w:tab w:val="right" w:pos="9072" w:leader="none"/>
      </w:tabs>
    </w:pPr>
    <w:rPr/>
  </w:style>
  <w:style w:type="paragraph" w:styleId="Stbilgi">
    <w:name w:val="Header"/>
    <w:basedOn w:val="Normal"/>
    <w:pPr>
      <w:tabs>
        <w:tab w:val="clear" w:pos="708"/>
        <w:tab w:val="center" w:pos="4536" w:leader="none"/>
        <w:tab w:val="right" w:pos="9072" w:leader="none"/>
      </w:tabs>
    </w:pPr>
    <w:rPr/>
  </w:style>
  <w:style w:type="paragraph" w:styleId="Ereveerii">
    <w:name w:val="Çerçeve İçeriği"/>
    <w:basedOn w:val="Normal"/>
    <w:qFormat/>
    <w:pPr/>
    <w:rPr/>
  </w:style>
  <w:style w:type="paragraph" w:styleId="Tabloerii">
    <w:name w:val="Tablo İçeriği"/>
    <w:basedOn w:val="Normal"/>
    <w:qFormat/>
    <w:pPr>
      <w:suppressLineNumbers/>
    </w:pPr>
    <w:rPr/>
  </w:style>
  <w:style w:type="paragraph" w:styleId="TabloBal">
    <w:name w:val="Tablo Başlığı"/>
    <w:basedOn w:val="Tabloerii"/>
    <w:qFormat/>
    <w:pPr>
      <w:suppressLineNumbers/>
      <w:jc w:val="center"/>
    </w:pPr>
    <w:rPr>
      <w:b/>
      <w:bCs/>
    </w:rPr>
  </w:style>
  <w:style w:type="paragraph" w:styleId="ListeParagraf">
    <w:name w:val="Liste Paragraf"/>
    <w:basedOn w:val="Normal"/>
    <w:qFormat/>
    <w:pPr>
      <w:suppressAutoHyphens w:val="false"/>
      <w:spacing w:lineRule="auto" w:line="276" w:before="0" w:after="200"/>
      <w:ind w:left="720" w:hanging="0"/>
      <w:contextualSpacing/>
    </w:pPr>
    <w:rPr>
      <w:rFonts w:ascii="Calibri" w:hAnsi="Calibri" w:cs="Calibri"/>
      <w:sz w:val="22"/>
      <w:szCs w:val="22"/>
    </w:rPr>
  </w:style>
  <w:style w:type="paragraph" w:styleId="BalonMetni">
    <w:name w:val="Balon Metni"/>
    <w:basedOn w:val="Normal"/>
    <w:qFormat/>
    <w:pPr>
      <w:suppressAutoHyphens w:val="false"/>
    </w:pPr>
    <w:rPr>
      <w:rFonts w:ascii="Tahoma" w:hAnsi="Tahoma" w:eastAsia="SimSun;宋体" w:cs="Tahoma"/>
      <w:sz w:val="16"/>
      <w:szCs w:val="16"/>
    </w:rPr>
  </w:style>
  <w:style w:type="paragraph" w:styleId="Default">
    <w:name w:val="Default"/>
    <w:qFormat/>
    <w:pPr>
      <w:widowControl/>
      <w:autoSpaceDE w:val="false"/>
      <w:bidi w:val="0"/>
    </w:pPr>
    <w:rPr>
      <w:rFonts w:ascii="Arial" w:hAnsi="Arial" w:eastAsia="SimSun;宋体" w:cs="Arial"/>
      <w:color w:val="000000"/>
      <w:sz w:val="24"/>
      <w:szCs w:val="24"/>
      <w:lang w:val="tr-TR" w:bidi="ar-SA" w:eastAsia="zh-CN"/>
    </w:rPr>
  </w:style>
  <w:style w:type="numbering" w:styleId="WW8Num1">
    <w:name w:val="WW8Num1"/>
    <w:qFormat/>
  </w:style>
  <w:style w:type="numbering" w:styleId="WW8Num2">
    <w:name w:val="WW8Num2"/>
    <w:qFormat/>
  </w:style>
  <w:style w:type="numbering" w:styleId="WW8Num3">
    <w:name w:val="WW8Num3"/>
    <w:qFormat/>
  </w:style>
  <w:style w:type="numbering" w:styleId="WW8Num4">
    <w:name w:val="WW8Num4"/>
    <w:qFormat/>
  </w:style>
  <w:style w:type="numbering" w:styleId="WW8Num5">
    <w:name w:val="WW8Num5"/>
    <w:qFormat/>
  </w:style>
  <w:style w:type="numbering" w:styleId="WW8Num6">
    <w:name w:val="WW8Num6"/>
    <w:qFormat/>
  </w:style>
  <w:style w:type="numbering" w:styleId="WW8Num7">
    <w:name w:val="WW8Num7"/>
    <w:qFormat/>
  </w:style>
  <w:style w:type="numbering" w:styleId="WW8Num8">
    <w:name w:val="WW8Num8"/>
    <w:qFormat/>
  </w:style>
  <w:style w:type="numbering" w:styleId="WW8Num9">
    <w:name w:val="WW8Num9"/>
    <w:qFormat/>
  </w:style>
  <w:style w:type="numbering" w:styleId="WW8Num10">
    <w:name w:val="WW8Num10"/>
    <w:qFormat/>
  </w:style>
  <w:style w:type="numbering" w:styleId="WW8Num11">
    <w:name w:val="WW8Num11"/>
    <w:qFormat/>
  </w:style>
  <w:style w:type="numbering" w:styleId="WW8Num12">
    <w:name w:val="WW8Num12"/>
    <w:qFormat/>
  </w:style>
  <w:style w:type="numbering" w:styleId="WW8Num13">
    <w:name w:val="WW8Num13"/>
    <w:qFormat/>
  </w:style>
  <w:style w:type="numbering" w:styleId="WW8Num14">
    <w:name w:val="WW8Num14"/>
    <w:qFormat/>
  </w:style>
  <w:style w:type="numbering" w:styleId="WW8Num15">
    <w:name w:val="WW8Num15"/>
    <w:qFormat/>
  </w:style>
  <w:style w:type="numbering" w:styleId="WW8Num16">
    <w:name w:val="WW8Num16"/>
    <w:qFormat/>
  </w:style>
  <w:style w:type="numbering" w:styleId="WW8Num17">
    <w:name w:val="WW8Num17"/>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image" Target="media/image1.jpeg"/><Relationship Id="rId4" Type="http://schemas.openxmlformats.org/officeDocument/2006/relationships/image" Target="media/image2.wmf"/><Relationship Id="rId5" Type="http://schemas.openxmlformats.org/officeDocument/2006/relationships/image" Target="media/image3.png"/><Relationship Id="rId6" Type="http://schemas.openxmlformats.org/officeDocument/2006/relationships/image" Target="media/image4.png"/><Relationship Id="rId7" Type="http://schemas.openxmlformats.org/officeDocument/2006/relationships/image" Target="media/image5.png"/><Relationship Id="rId8" Type="http://schemas.openxmlformats.org/officeDocument/2006/relationships/image" Target="media/image6.png"/><Relationship Id="rId9" Type="http://schemas.openxmlformats.org/officeDocument/2006/relationships/image" Target="media/image7.png"/><Relationship Id="rId10" Type="http://schemas.openxmlformats.org/officeDocument/2006/relationships/image" Target="media/image8.png"/><Relationship Id="rId11" Type="http://schemas.openxmlformats.org/officeDocument/2006/relationships/image" Target="media/image9.png"/><Relationship Id="rId12" Type="http://schemas.openxmlformats.org/officeDocument/2006/relationships/image" Target="media/image10.png"/><Relationship Id="rId13" Type="http://schemas.openxmlformats.org/officeDocument/2006/relationships/image" Target="media/image11.png"/><Relationship Id="rId14" Type="http://schemas.openxmlformats.org/officeDocument/2006/relationships/image" Target="media/image12.png"/><Relationship Id="rId15" Type="http://schemas.openxmlformats.org/officeDocument/2006/relationships/image" Target="media/image13.png"/><Relationship Id="rId16" Type="http://schemas.openxmlformats.org/officeDocument/2006/relationships/image" Target="media/image14.png"/><Relationship Id="rId17" Type="http://schemas.openxmlformats.org/officeDocument/2006/relationships/image" Target="media/image15.png"/><Relationship Id="rId18" Type="http://schemas.openxmlformats.org/officeDocument/2006/relationships/image" Target="media/image16.png"/><Relationship Id="rId19" Type="http://schemas.openxmlformats.org/officeDocument/2006/relationships/image" Target="media/image17.png"/><Relationship Id="rId20" Type="http://schemas.openxmlformats.org/officeDocument/2006/relationships/image" Target="media/image18.png"/><Relationship Id="rId21" Type="http://schemas.openxmlformats.org/officeDocument/2006/relationships/image" Target="media/image19.png"/><Relationship Id="rId22" Type="http://schemas.openxmlformats.org/officeDocument/2006/relationships/image" Target="media/image20.png"/><Relationship Id="rId23" Type="http://schemas.openxmlformats.org/officeDocument/2006/relationships/image" Target="media/image21.png"/><Relationship Id="rId24" Type="http://schemas.openxmlformats.org/officeDocument/2006/relationships/image" Target="media/image22.png"/><Relationship Id="rId25" Type="http://schemas.openxmlformats.org/officeDocument/2006/relationships/image" Target="media/image21.png"/><Relationship Id="rId26" Type="http://schemas.openxmlformats.org/officeDocument/2006/relationships/image" Target="media/image21.png"/><Relationship Id="rId27" Type="http://schemas.openxmlformats.org/officeDocument/2006/relationships/image" Target="media/image23.png"/><Relationship Id="rId28" Type="http://schemas.openxmlformats.org/officeDocument/2006/relationships/image" Target="media/image24.png"/><Relationship Id="rId29" Type="http://schemas.openxmlformats.org/officeDocument/2006/relationships/image" Target="media/image25.png"/><Relationship Id="rId30" Type="http://schemas.openxmlformats.org/officeDocument/2006/relationships/image" Target="media/image26.png"/><Relationship Id="rId31" Type="http://schemas.openxmlformats.org/officeDocument/2006/relationships/image" Target="media/image27.png"/><Relationship Id="rId32" Type="http://schemas.openxmlformats.org/officeDocument/2006/relationships/image" Target="media/image28.png"/><Relationship Id="rId33" Type="http://schemas.openxmlformats.org/officeDocument/2006/relationships/image" Target="media/image29.png"/><Relationship Id="rId34" Type="http://schemas.openxmlformats.org/officeDocument/2006/relationships/image" Target="media/image30.png"/><Relationship Id="rId35" Type="http://schemas.openxmlformats.org/officeDocument/2006/relationships/image" Target="media/image25.png"/><Relationship Id="rId36" Type="http://schemas.openxmlformats.org/officeDocument/2006/relationships/image" Target="media/image25.png"/><Relationship Id="rId37" Type="http://schemas.openxmlformats.org/officeDocument/2006/relationships/image" Target="media/image31.png"/><Relationship Id="rId38" Type="http://schemas.openxmlformats.org/officeDocument/2006/relationships/image" Target="media/image32.png"/><Relationship Id="rId39" Type="http://schemas.openxmlformats.org/officeDocument/2006/relationships/image" Target="media/image33.png"/><Relationship Id="rId40" Type="http://schemas.openxmlformats.org/officeDocument/2006/relationships/image" Target="media/image34.png"/><Relationship Id="rId41" Type="http://schemas.openxmlformats.org/officeDocument/2006/relationships/image" Target="media/image35.png"/><Relationship Id="rId42" Type="http://schemas.openxmlformats.org/officeDocument/2006/relationships/image" Target="media/image36.png"/><Relationship Id="rId43" Type="http://schemas.openxmlformats.org/officeDocument/2006/relationships/image" Target="media/image37.png"/><Relationship Id="rId44" Type="http://schemas.openxmlformats.org/officeDocument/2006/relationships/image" Target="media/image38.png"/><Relationship Id="rId45" Type="http://schemas.openxmlformats.org/officeDocument/2006/relationships/image" Target="media/image39.png"/><Relationship Id="rId46" Type="http://schemas.openxmlformats.org/officeDocument/2006/relationships/image" Target="media/image40.png"/><Relationship Id="rId47" Type="http://schemas.openxmlformats.org/officeDocument/2006/relationships/header" Target="header1.xml"/><Relationship Id="rId48" Type="http://schemas.openxmlformats.org/officeDocument/2006/relationships/numbering" Target="numbering.xml"/><Relationship Id="rId49" Type="http://schemas.openxmlformats.org/officeDocument/2006/relationships/fontTable" Target="fontTable.xml"/><Relationship Id="rId50" Type="http://schemas.openxmlformats.org/officeDocument/2006/relationships/settings" Target="settings.xml"/>
</Relationships>
</file>

<file path=word/_rels/header1.xml.rels><?xml version="1.0" encoding="UTF-8"?>
<Relationships xmlns="http://schemas.openxmlformats.org/package/2006/relationships"><Relationship Id="rId1" Type="http://schemas.openxmlformats.org/officeDocument/2006/relationships/image" Target="media/image41.wmf"/>
</Relationships>
</file>

<file path=docProps/app.xml><?xml version="1.0" encoding="utf-8"?>
<Properties xmlns="http://schemas.openxmlformats.org/officeDocument/2006/extended-properties" xmlns:vt="http://schemas.openxmlformats.org/officeDocument/2006/docPropsVTypes">
  <Template>Normal_x0000_</Template>
  <TotalTime>0</TotalTime>
  <Application>LibreOffice/7.5.1.2$Windows_X86_64 LibreOffice_project/fcbaee479e84c6cd81291587d2ee68cba099e129</Application>
  <AppVersion>15.0000</AppVersion>
  <Pages>25</Pages>
  <Words>2953</Words>
  <Characters>19145</Characters>
  <CharactersWithSpaces>21946</CharactersWithSpaces>
  <Paragraphs>408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2022-10-28T12:26:00Z</dcterms:created>
  <dc:creator>metu</dc:creator>
  <dc:description/>
  <cp:keywords/>
  <dc:language>tr-TR</dc:language>
  <cp:lastModifiedBy>serranur ekici</cp:lastModifiedBy>
  <cp:lastPrinted>1995-11-21T17:41:00Z</cp:lastPrinted>
  <dcterms:modified xsi:type="dcterms:W3CDTF">2022-10-28T12:26:00Z</dcterms:modified>
  <cp:revision>2</cp:revision>
  <dc:subject/>
  <dc:title>BAŞKENT ÜNİVERSİTESİ</dc:title>
</cp:coreProperties>
</file>